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53" w:rsidRDefault="00D80E53">
      <w:r w:rsidRPr="00811E70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x="504825" cy="609600"/>
            <wp:effectExtent l="0" t="0" r="9525" b="0"/>
            <wp:wrapNone/>
            <wp:docPr id="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A68FF" w:rsidRPr="004A68FF" w:rsidTr="00811E70">
        <w:tc>
          <w:tcPr>
            <w:tcW w:w="4926" w:type="dxa"/>
          </w:tcPr>
          <w:p w:rsidR="00E75684" w:rsidRPr="00E75684" w:rsidRDefault="00E75684" w:rsidP="00E75684">
            <w:pPr>
              <w:spacing w:before="200" w:line="264" w:lineRule="auto"/>
              <w:jc w:val="center"/>
              <w:rPr>
                <w:sz w:val="20"/>
                <w:szCs w:val="20"/>
              </w:rPr>
            </w:pPr>
            <w:r w:rsidRPr="009A3084">
              <w:rPr>
                <w:sz w:val="20"/>
                <w:szCs w:val="20"/>
              </w:rPr>
              <w:t>РОСКОМНАДЗОР</w:t>
            </w:r>
          </w:p>
          <w:p w:rsidR="00503357" w:rsidRPr="004A68FF" w:rsidRDefault="00503357" w:rsidP="00503357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 xml:space="preserve">УПРАВЛЕНИЕ ФЕДЕРАЛЬНОЙ СЛУЖБЫ </w:t>
            </w: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>ПО НАДЗОРУ В СФЕРЕ СВЯЗИ, ИНФОРМАЦИОННЫХ ТЕХНОЛОГИЙ И МАССОВЫХ КОММУНИКАЦИЙ</w:t>
            </w: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 xml:space="preserve">ПО </w:t>
            </w:r>
            <w:r w:rsidR="00897D65">
              <w:rPr>
                <w:b/>
                <w:sz w:val="22"/>
                <w:szCs w:val="22"/>
              </w:rPr>
              <w:t>РОСТОВСКОЙ</w:t>
            </w:r>
            <w:r w:rsidR="003444C2">
              <w:rPr>
                <w:b/>
                <w:sz w:val="22"/>
                <w:szCs w:val="22"/>
              </w:rPr>
              <w:t xml:space="preserve"> ОБЛАСТИ</w:t>
            </w: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 xml:space="preserve">(Управление </w:t>
            </w:r>
            <w:proofErr w:type="spellStart"/>
            <w:r w:rsidRPr="00E75684">
              <w:rPr>
                <w:b/>
                <w:sz w:val="22"/>
                <w:szCs w:val="22"/>
              </w:rPr>
              <w:t>Роскомнадзора</w:t>
            </w:r>
            <w:proofErr w:type="spellEnd"/>
          </w:p>
          <w:p w:rsidR="00B30DA2" w:rsidRPr="00B056E6" w:rsidRDefault="00E75684" w:rsidP="00E75684">
            <w:pPr>
              <w:jc w:val="center"/>
              <w:rPr>
                <w:sz w:val="16"/>
                <w:szCs w:val="16"/>
              </w:rPr>
            </w:pPr>
            <w:r w:rsidRPr="00E75684">
              <w:rPr>
                <w:b/>
                <w:sz w:val="22"/>
                <w:szCs w:val="22"/>
              </w:rPr>
              <w:t xml:space="preserve">по </w:t>
            </w:r>
            <w:r w:rsidR="00897D65">
              <w:rPr>
                <w:b/>
                <w:sz w:val="22"/>
                <w:szCs w:val="22"/>
              </w:rPr>
              <w:t>Ростовской</w:t>
            </w:r>
            <w:r w:rsidR="003444C2">
              <w:rPr>
                <w:b/>
                <w:sz w:val="22"/>
                <w:szCs w:val="22"/>
              </w:rPr>
              <w:t xml:space="preserve"> области</w:t>
            </w:r>
            <w:r w:rsidRPr="00E75684">
              <w:rPr>
                <w:b/>
                <w:sz w:val="22"/>
                <w:szCs w:val="22"/>
              </w:rPr>
              <w:t>)</w:t>
            </w:r>
          </w:p>
          <w:p w:rsidR="00B30DA2" w:rsidRPr="00B056E6" w:rsidRDefault="00B30DA2" w:rsidP="00503357">
            <w:pPr>
              <w:jc w:val="center"/>
              <w:rPr>
                <w:sz w:val="16"/>
                <w:szCs w:val="16"/>
              </w:rPr>
            </w:pPr>
          </w:p>
          <w:p w:rsidR="00897D65" w:rsidRDefault="00897D65" w:rsidP="00503357">
            <w:pPr>
              <w:jc w:val="center"/>
              <w:rPr>
                <w:sz w:val="16"/>
                <w:szCs w:val="16"/>
              </w:rPr>
            </w:pPr>
            <w:r w:rsidRPr="00654053">
              <w:rPr>
                <w:sz w:val="16"/>
                <w:szCs w:val="16"/>
              </w:rPr>
              <w:t>Металлургическая ул., д.113/46,</w:t>
            </w:r>
          </w:p>
          <w:p w:rsidR="00503357" w:rsidRPr="009A3084" w:rsidRDefault="00897D65" w:rsidP="00503357">
            <w:pPr>
              <w:jc w:val="center"/>
              <w:rPr>
                <w:sz w:val="16"/>
                <w:szCs w:val="16"/>
              </w:rPr>
            </w:pPr>
            <w:r w:rsidRPr="00654053">
              <w:rPr>
                <w:sz w:val="16"/>
                <w:szCs w:val="16"/>
              </w:rPr>
              <w:t>г. Ростов-на-Дону, 344029</w:t>
            </w:r>
          </w:p>
          <w:p w:rsidR="00E75684" w:rsidRPr="007C1CC2" w:rsidRDefault="00897D65" w:rsidP="00503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Справочная: </w:t>
            </w:r>
            <w:r w:rsidR="004E17E4">
              <w:rPr>
                <w:sz w:val="16"/>
                <w:szCs w:val="16"/>
              </w:rPr>
              <w:t xml:space="preserve">(863) </w:t>
            </w:r>
            <w:r w:rsidR="004E17E4" w:rsidRPr="004E17E4">
              <w:rPr>
                <w:sz w:val="16"/>
                <w:szCs w:val="16"/>
              </w:rPr>
              <w:t>285</w:t>
            </w:r>
            <w:r w:rsidR="004E17E4" w:rsidRPr="007C1CC2">
              <w:rPr>
                <w:sz w:val="16"/>
                <w:szCs w:val="16"/>
              </w:rPr>
              <w:t xml:space="preserve"> </w:t>
            </w:r>
            <w:r w:rsidR="004E17E4" w:rsidRPr="004E17E4">
              <w:rPr>
                <w:sz w:val="16"/>
                <w:szCs w:val="16"/>
              </w:rPr>
              <w:t>08</w:t>
            </w:r>
            <w:r w:rsidR="004E17E4" w:rsidRPr="007C1CC2">
              <w:rPr>
                <w:sz w:val="16"/>
                <w:szCs w:val="16"/>
              </w:rPr>
              <w:t xml:space="preserve"> </w:t>
            </w:r>
            <w:r w:rsidR="004E17E4" w:rsidRPr="004E17E4">
              <w:rPr>
                <w:sz w:val="16"/>
                <w:szCs w:val="16"/>
              </w:rPr>
              <w:t>68</w:t>
            </w:r>
            <w:r w:rsidR="004E17E4">
              <w:rPr>
                <w:sz w:val="16"/>
                <w:szCs w:val="16"/>
              </w:rPr>
              <w:t>; факс  (863) 2</w:t>
            </w:r>
            <w:r w:rsidR="004E17E4" w:rsidRPr="007C1CC2">
              <w:rPr>
                <w:sz w:val="16"/>
                <w:szCs w:val="16"/>
              </w:rPr>
              <w:t>85 08 78</w:t>
            </w:r>
          </w:p>
          <w:p w:rsidR="00503357" w:rsidRPr="007C1CC2" w:rsidRDefault="003444C2" w:rsidP="00503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7C1CC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7C1CC2">
              <w:rPr>
                <w:sz w:val="16"/>
                <w:szCs w:val="16"/>
              </w:rPr>
              <w:t xml:space="preserve">: </w:t>
            </w:r>
            <w:proofErr w:type="spellStart"/>
            <w:r w:rsidR="00897D65">
              <w:rPr>
                <w:sz w:val="16"/>
                <w:szCs w:val="16"/>
                <w:lang w:val="en-US"/>
              </w:rPr>
              <w:t>rsockanc</w:t>
            </w:r>
            <w:proofErr w:type="spellEnd"/>
            <w:r w:rsidR="00897D65" w:rsidRPr="007C1CC2">
              <w:rPr>
                <w:sz w:val="16"/>
                <w:szCs w:val="16"/>
              </w:rPr>
              <w:t>61@</w:t>
            </w:r>
            <w:proofErr w:type="spellStart"/>
            <w:r w:rsidR="00897D65">
              <w:rPr>
                <w:sz w:val="16"/>
                <w:szCs w:val="16"/>
                <w:lang w:val="en-US"/>
              </w:rPr>
              <w:t>r</w:t>
            </w:r>
            <w:r w:rsidR="00881E76">
              <w:rPr>
                <w:sz w:val="16"/>
                <w:szCs w:val="16"/>
                <w:lang w:val="en-US"/>
              </w:rPr>
              <w:t>kn</w:t>
            </w:r>
            <w:proofErr w:type="spellEnd"/>
            <w:r w:rsidR="00881E76" w:rsidRPr="007C1CC2">
              <w:rPr>
                <w:sz w:val="16"/>
                <w:szCs w:val="16"/>
              </w:rPr>
              <w:t>.</w:t>
            </w:r>
            <w:proofErr w:type="spellStart"/>
            <w:r w:rsidR="00881E76">
              <w:rPr>
                <w:sz w:val="16"/>
                <w:szCs w:val="16"/>
                <w:lang w:val="en-US"/>
              </w:rPr>
              <w:t>gov</w:t>
            </w:r>
            <w:proofErr w:type="spellEnd"/>
            <w:r w:rsidR="00897D65" w:rsidRPr="007C1CC2">
              <w:rPr>
                <w:sz w:val="16"/>
                <w:szCs w:val="16"/>
              </w:rPr>
              <w:t>.</w:t>
            </w:r>
            <w:proofErr w:type="spellStart"/>
            <w:r w:rsidR="00897D65"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503357" w:rsidRPr="00881E76" w:rsidRDefault="00E438AB" w:rsidP="00503357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F7805A05AD1C4F92AB22DAE28B00E1C6"/>
                </w:placeholder>
                <w:text/>
              </w:sdtPr>
              <w:sdtEndPr/>
              <w:sdtContent>
                <w:r w:rsidR="00A23ABF">
                  <w:rPr>
                    <w:sz w:val="24"/>
                    <w:lang w:val="en-US"/>
                  </w:rPr>
                  <w:t>15.04.2020</w:t>
                </w:r>
              </w:sdtContent>
            </w:sdt>
            <w:r w:rsidR="00503357" w:rsidRPr="00881E76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EF31CF4216A747B9A9681F0910D2A189"/>
                </w:placeholder>
                <w:text/>
              </w:sdtPr>
              <w:sdtEndPr/>
              <w:sdtContent>
                <w:r w:rsidR="00A23ABF">
                  <w:rPr>
                    <w:sz w:val="24"/>
                    <w:lang w:val="en-US"/>
                  </w:rPr>
                  <w:t>5700-07/61</w:t>
                </w:r>
              </w:sdtContent>
            </w:sdt>
          </w:p>
          <w:p w:rsidR="00503357" w:rsidRPr="00C54199" w:rsidRDefault="00503357" w:rsidP="00503357">
            <w:pPr>
              <w:spacing w:line="288" w:lineRule="auto"/>
              <w:rPr>
                <w:sz w:val="24"/>
              </w:rPr>
            </w:pPr>
            <w:r w:rsidRPr="00C54199">
              <w:rPr>
                <w:sz w:val="24"/>
              </w:rPr>
              <w:t xml:space="preserve">На </w:t>
            </w:r>
            <w:sdt>
              <w:sdtPr>
                <w:rPr>
                  <w:sz w:val="24"/>
                  <w:lang w:val="en-US"/>
                </w:rPr>
                <w:alias w:val="real.bases.docNumAndDate"/>
                <w:tag w:val="real.bases.docNumAndDate"/>
                <w:id w:val="-2032328148"/>
                <w:placeholder>
                  <w:docPart w:val="076EACFCDD4641208899DC4A613EECB9"/>
                </w:placeholder>
              </w:sdtPr>
              <w:sdtEndPr>
                <w:rPr>
                  <w:sz w:val="28"/>
                </w:rPr>
              </w:sdtEndPr>
              <w:sdtContent/>
            </w:sdt>
          </w:p>
          <w:p w:rsidR="00811E70" w:rsidRPr="00811E70" w:rsidRDefault="00E438AB" w:rsidP="00F97EC7">
            <w:pPr>
              <w:spacing w:line="288" w:lineRule="auto"/>
              <w:rPr>
                <w:sz w:val="16"/>
                <w:szCs w:val="16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D8C06C4B3BC7459E898E25F6C9AB67BF"/>
                </w:placeholder>
                <w:text/>
              </w:sdtPr>
              <w:sdtEndPr/>
              <w:sdtContent>
                <w:r w:rsidR="00A23ABF">
                  <w:rPr>
                    <w:sz w:val="24"/>
                    <w:lang w:val="en-US"/>
                  </w:rPr>
                  <w:t>О размещении информации</w:t>
                </w:r>
              </w:sdtContent>
            </w:sdt>
          </w:p>
        </w:tc>
        <w:tc>
          <w:tcPr>
            <w:tcW w:w="4927" w:type="dxa"/>
          </w:tcPr>
          <w:p w:rsidR="004A68FF" w:rsidRPr="00881E76" w:rsidRDefault="004A68FF" w:rsidP="006F582E">
            <w:pPr>
              <w:rPr>
                <w:szCs w:val="28"/>
              </w:rPr>
            </w:pPr>
          </w:p>
          <w:p w:rsidR="00F749F7" w:rsidRPr="00361225" w:rsidRDefault="00F749F7" w:rsidP="00F749F7">
            <w:pPr>
              <w:jc w:val="center"/>
            </w:pPr>
            <w:r w:rsidRPr="00361225">
              <w:t>Начальнику</w:t>
            </w:r>
            <w:r w:rsidRPr="00361225">
              <w:br/>
              <w:t>Муниципального учреждения</w:t>
            </w:r>
          </w:p>
          <w:p w:rsidR="00F749F7" w:rsidRPr="00361225" w:rsidRDefault="00F749F7" w:rsidP="00F749F7">
            <w:pPr>
              <w:jc w:val="center"/>
            </w:pPr>
            <w:r>
              <w:t>Управления</w:t>
            </w:r>
            <w:r w:rsidRPr="00361225">
              <w:t xml:space="preserve"> образования</w:t>
            </w:r>
          </w:p>
          <w:p w:rsidR="00F749F7" w:rsidRPr="00361225" w:rsidRDefault="00F749F7" w:rsidP="00F749F7">
            <w:pPr>
              <w:jc w:val="center"/>
            </w:pPr>
            <w:r w:rsidRPr="00361225">
              <w:t>Миллеровского района</w:t>
            </w:r>
          </w:p>
          <w:p w:rsidR="00F749F7" w:rsidRPr="00361225" w:rsidRDefault="00F749F7" w:rsidP="00F749F7">
            <w:pPr>
              <w:jc w:val="center"/>
            </w:pPr>
            <w:r w:rsidRPr="00361225">
              <w:t>Ростовской области</w:t>
            </w:r>
          </w:p>
          <w:p w:rsidR="00F749F7" w:rsidRPr="00361225" w:rsidRDefault="00F749F7" w:rsidP="00F749F7">
            <w:pPr>
              <w:jc w:val="center"/>
            </w:pPr>
          </w:p>
          <w:p w:rsidR="006F582E" w:rsidRPr="00881E76" w:rsidRDefault="00F749F7" w:rsidP="00F749F7">
            <w:pPr>
              <w:jc w:val="center"/>
              <w:rPr>
                <w:szCs w:val="28"/>
              </w:rPr>
            </w:pPr>
            <w:proofErr w:type="spellStart"/>
            <w:r w:rsidRPr="00361225">
              <w:t>Заикину</w:t>
            </w:r>
            <w:proofErr w:type="spellEnd"/>
            <w:r w:rsidRPr="00361225">
              <w:t xml:space="preserve"> О. М</w:t>
            </w:r>
          </w:p>
          <w:p w:rsidR="006F582E" w:rsidRPr="00881E76" w:rsidRDefault="006F582E" w:rsidP="006F582E">
            <w:pPr>
              <w:rPr>
                <w:szCs w:val="28"/>
              </w:rPr>
            </w:pPr>
          </w:p>
          <w:p w:rsidR="006F582E" w:rsidRPr="00881E76" w:rsidRDefault="006F582E" w:rsidP="006F582E">
            <w:pPr>
              <w:rPr>
                <w:szCs w:val="28"/>
              </w:rPr>
            </w:pPr>
          </w:p>
        </w:tc>
      </w:tr>
    </w:tbl>
    <w:p w:rsidR="00F749F7" w:rsidRPr="00D87420" w:rsidRDefault="00F749F7" w:rsidP="00F749F7">
      <w:pPr>
        <w:jc w:val="center"/>
      </w:pPr>
      <w:r>
        <w:rPr>
          <w:szCs w:val="28"/>
        </w:rPr>
        <w:t xml:space="preserve">Уважаемый </w:t>
      </w:r>
      <w:r w:rsidRPr="00361225">
        <w:t>Олег Михайлович!</w:t>
      </w:r>
    </w:p>
    <w:p w:rsidR="00F749F7" w:rsidRPr="00D87420" w:rsidRDefault="00F749F7" w:rsidP="00F749F7">
      <w:pPr>
        <w:jc w:val="center"/>
      </w:pPr>
    </w:p>
    <w:p w:rsidR="00F749F7" w:rsidRPr="00C42B41" w:rsidRDefault="00F749F7" w:rsidP="00F749F7">
      <w:pPr>
        <w:ind w:firstLine="709"/>
        <w:jc w:val="both"/>
        <w:rPr>
          <w:szCs w:val="28"/>
          <w:lang w:eastAsia="en-US"/>
        </w:rPr>
      </w:pPr>
      <w:r w:rsidRPr="00C42B41">
        <w:rPr>
          <w:szCs w:val="28"/>
          <w:lang w:eastAsia="en-US"/>
        </w:rPr>
        <w:t xml:space="preserve">В марте </w:t>
      </w:r>
      <w:smartTag w:uri="urn:schemas-microsoft-com:office:smarttags" w:element="metricconverter">
        <w:smartTagPr>
          <w:attr w:name="ProductID" w:val="2016 г"/>
        </w:smartTagPr>
        <w:r w:rsidRPr="00C42B41">
          <w:rPr>
            <w:szCs w:val="28"/>
            <w:lang w:eastAsia="en-US"/>
          </w:rPr>
          <w:t>2016 г</w:t>
        </w:r>
      </w:smartTag>
      <w:r w:rsidRPr="00C42B41">
        <w:rPr>
          <w:szCs w:val="28"/>
          <w:lang w:eastAsia="en-US"/>
        </w:rPr>
        <w:t>. Федеральной службой по надзору в сфере связи, информационных технологий и массовых коммуникаций (</w:t>
      </w:r>
      <w:proofErr w:type="spellStart"/>
      <w:r w:rsidRPr="00C42B41">
        <w:rPr>
          <w:szCs w:val="28"/>
          <w:lang w:eastAsia="en-US"/>
        </w:rPr>
        <w:t>Роскомнадзор</w:t>
      </w:r>
      <w:proofErr w:type="spellEnd"/>
      <w:r w:rsidRPr="00C42B41">
        <w:rPr>
          <w:szCs w:val="28"/>
          <w:lang w:eastAsia="en-US"/>
        </w:rPr>
        <w:t>) была представлена Стратегия институционального развития и информационно-публичной деятельности в области защиты прав субъектов персональных данных на период до</w:t>
      </w:r>
      <w:r w:rsidRPr="00C42B41">
        <w:rPr>
          <w:szCs w:val="28"/>
          <w:lang w:val="en-US" w:eastAsia="en-US"/>
        </w:rPr>
        <w:t> </w:t>
      </w:r>
      <w:r w:rsidRPr="00C42B41">
        <w:rPr>
          <w:szCs w:val="28"/>
          <w:lang w:eastAsia="en-US"/>
        </w:rPr>
        <w:t>2020 года (далее – Стратегия).</w:t>
      </w:r>
    </w:p>
    <w:p w:rsidR="00F749F7" w:rsidRPr="00C42B41" w:rsidRDefault="00F749F7" w:rsidP="00F749F7">
      <w:pPr>
        <w:ind w:firstLine="709"/>
        <w:jc w:val="both"/>
        <w:rPr>
          <w:szCs w:val="28"/>
          <w:lang w:eastAsia="en-US"/>
        </w:rPr>
      </w:pPr>
      <w:proofErr w:type="gramStart"/>
      <w:r w:rsidRPr="00C42B41">
        <w:rPr>
          <w:szCs w:val="28"/>
          <w:lang w:eastAsia="en-US"/>
        </w:rPr>
        <w:t>В документе излагаются среднесрочные цели и задачи по обеспечению адекватного уровня защиты персональных данных путем консолидации диалога с заинтересованными сторонами в государственном и частном секторах, для повышения уровня осознания необходимости внедрения мер по защите персональных данных, посредством осведомленности лиц об их правах, в качестве субъектов персональных данных, в том числе путем развития и консолидации правовых, институциональных и информационных ресурсов, необходимых</w:t>
      </w:r>
      <w:proofErr w:type="gramEnd"/>
      <w:r w:rsidRPr="00C42B41">
        <w:rPr>
          <w:szCs w:val="28"/>
          <w:lang w:eastAsia="en-US"/>
        </w:rPr>
        <w:t xml:space="preserve"> для повышения эффективности защиты прав субъектов персональных данных в Российской Федерации.</w:t>
      </w:r>
    </w:p>
    <w:p w:rsidR="00F749F7" w:rsidRDefault="00F749F7" w:rsidP="00F749F7">
      <w:pPr>
        <w:ind w:firstLine="720"/>
        <w:jc w:val="both"/>
        <w:rPr>
          <w:bCs/>
          <w:szCs w:val="28"/>
        </w:rPr>
      </w:pPr>
      <w:r w:rsidRPr="00C42B41">
        <w:rPr>
          <w:szCs w:val="28"/>
        </w:rPr>
        <w:t>В целях осуществления информационно-разъяснительной работы в</w:t>
      </w:r>
      <w:r>
        <w:rPr>
          <w:szCs w:val="28"/>
        </w:rPr>
        <w:t> </w:t>
      </w:r>
      <w:r w:rsidRPr="00C42B41">
        <w:rPr>
          <w:szCs w:val="28"/>
        </w:rPr>
        <w:t xml:space="preserve">области персональных данных, а также в целях реализации Стратегии Управление </w:t>
      </w:r>
      <w:proofErr w:type="spellStart"/>
      <w:r w:rsidRPr="00C42B41">
        <w:rPr>
          <w:szCs w:val="28"/>
        </w:rPr>
        <w:t>Роскомнадзора</w:t>
      </w:r>
      <w:proofErr w:type="spellEnd"/>
      <w:r w:rsidRPr="00C42B41">
        <w:rPr>
          <w:szCs w:val="28"/>
        </w:rPr>
        <w:t xml:space="preserve"> по Ростовской области просит</w:t>
      </w:r>
      <w:r>
        <w:rPr>
          <w:szCs w:val="28"/>
        </w:rPr>
        <w:t xml:space="preserve"> Вас </w:t>
      </w:r>
      <w:r>
        <w:rPr>
          <w:bCs/>
          <w:szCs w:val="28"/>
        </w:rPr>
        <w:t xml:space="preserve">рассмотреть </w:t>
      </w:r>
      <w:r w:rsidRPr="002E0C57">
        <w:rPr>
          <w:bCs/>
          <w:szCs w:val="28"/>
        </w:rPr>
        <w:t>возможност</w:t>
      </w:r>
      <w:r>
        <w:rPr>
          <w:bCs/>
          <w:szCs w:val="28"/>
        </w:rPr>
        <w:t>ь</w:t>
      </w:r>
      <w:r w:rsidRPr="002E0C57">
        <w:rPr>
          <w:bCs/>
          <w:szCs w:val="28"/>
        </w:rPr>
        <w:t xml:space="preserve"> распространения информации</w:t>
      </w:r>
      <w:r>
        <w:rPr>
          <w:bCs/>
          <w:szCs w:val="28"/>
        </w:rPr>
        <w:t xml:space="preserve"> в апреле </w:t>
      </w:r>
      <w:smartTag w:uri="urn:schemas-microsoft-com:office:smarttags" w:element="metricconverter">
        <w:smartTagPr>
          <w:attr w:name="ProductID" w:val="2020 г"/>
        </w:smartTagPr>
        <w:r>
          <w:rPr>
            <w:bCs/>
            <w:szCs w:val="28"/>
          </w:rPr>
          <w:t>2020 г</w:t>
        </w:r>
      </w:smartTag>
      <w:r>
        <w:rPr>
          <w:bCs/>
          <w:szCs w:val="28"/>
        </w:rPr>
        <w:t>.</w:t>
      </w:r>
      <w:r w:rsidRPr="002E0C57">
        <w:rPr>
          <w:bCs/>
          <w:szCs w:val="28"/>
        </w:rPr>
        <w:t xml:space="preserve"> о необходимости бережного отношения к персональным данным</w:t>
      </w:r>
      <w:r>
        <w:rPr>
          <w:bCs/>
          <w:szCs w:val="28"/>
        </w:rPr>
        <w:t xml:space="preserve"> посредством:</w:t>
      </w:r>
    </w:p>
    <w:p w:rsidR="00F749F7" w:rsidRDefault="00D15420" w:rsidP="00F749F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статьи на сайтах ОО</w:t>
      </w:r>
      <w:r w:rsidR="00F749F7">
        <w:rPr>
          <w:bCs/>
          <w:szCs w:val="28"/>
        </w:rPr>
        <w:t xml:space="preserve"> в разделе «Новости»/ «Информационная безопасность» (приложение 1);</w:t>
      </w:r>
    </w:p>
    <w:p w:rsidR="00F749F7" w:rsidRDefault="00F749F7" w:rsidP="00F749F7">
      <w:pPr>
        <w:ind w:firstLine="720"/>
        <w:jc w:val="both"/>
        <w:rPr>
          <w:szCs w:val="28"/>
        </w:rPr>
      </w:pPr>
      <w:r>
        <w:rPr>
          <w:szCs w:val="28"/>
        </w:rPr>
        <w:t xml:space="preserve">размещения </w:t>
      </w:r>
      <w:r w:rsidRPr="002724F5">
        <w:rPr>
          <w:szCs w:val="28"/>
        </w:rPr>
        <w:t>мультипликационн</w:t>
      </w:r>
      <w:r>
        <w:rPr>
          <w:szCs w:val="28"/>
        </w:rPr>
        <w:t>ого</w:t>
      </w:r>
      <w:r w:rsidRPr="002724F5">
        <w:rPr>
          <w:szCs w:val="28"/>
        </w:rPr>
        <w:t xml:space="preserve"> ролик</w:t>
      </w:r>
      <w:r>
        <w:rPr>
          <w:szCs w:val="28"/>
        </w:rPr>
        <w:t>а (</w:t>
      </w:r>
      <w:r w:rsidRPr="00C42B41">
        <w:rPr>
          <w:szCs w:val="28"/>
        </w:rPr>
        <w:t>гиперссылк</w:t>
      </w:r>
      <w:r>
        <w:rPr>
          <w:szCs w:val="28"/>
        </w:rPr>
        <w:t xml:space="preserve">и на ролик </w:t>
      </w:r>
      <w:r w:rsidRPr="008D3847">
        <w:rPr>
          <w:szCs w:val="28"/>
        </w:rPr>
        <w:t>https://www.youtube.com/watch?v=xmyCmQKP-JI</w:t>
      </w:r>
      <w:r>
        <w:rPr>
          <w:szCs w:val="28"/>
        </w:rPr>
        <w:t>)</w:t>
      </w:r>
      <w:r w:rsidRPr="002724F5">
        <w:rPr>
          <w:szCs w:val="28"/>
        </w:rPr>
        <w:t xml:space="preserve">, </w:t>
      </w:r>
      <w:r w:rsidRPr="00C42B41">
        <w:rPr>
          <w:szCs w:val="28"/>
        </w:rPr>
        <w:t xml:space="preserve">посвященного защите </w:t>
      </w:r>
      <w:r>
        <w:rPr>
          <w:szCs w:val="28"/>
        </w:rPr>
        <w:t xml:space="preserve">персональных данных (приложение 2) и </w:t>
      </w:r>
      <w:r w:rsidRPr="00C42B41">
        <w:rPr>
          <w:szCs w:val="28"/>
        </w:rPr>
        <w:t>гиперссылк</w:t>
      </w:r>
      <w:r>
        <w:rPr>
          <w:szCs w:val="28"/>
        </w:rPr>
        <w:t>и</w:t>
      </w:r>
      <w:r w:rsidRPr="00C42B41">
        <w:rPr>
          <w:szCs w:val="28"/>
        </w:rPr>
        <w:t>/баннер</w:t>
      </w:r>
      <w:r>
        <w:rPr>
          <w:szCs w:val="28"/>
        </w:rPr>
        <w:t>а</w:t>
      </w:r>
      <w:r w:rsidRPr="00C42B41">
        <w:rPr>
          <w:szCs w:val="28"/>
        </w:rPr>
        <w:t xml:space="preserve"> об</w:t>
      </w:r>
      <w:r>
        <w:rPr>
          <w:szCs w:val="28"/>
        </w:rPr>
        <w:t> </w:t>
      </w:r>
      <w:r w:rsidRPr="00C42B41">
        <w:rPr>
          <w:szCs w:val="28"/>
        </w:rPr>
        <w:t xml:space="preserve"> информационно</w:t>
      </w:r>
      <w:r w:rsidRPr="00C42B41">
        <w:rPr>
          <w:color w:val="000000"/>
          <w:szCs w:val="28"/>
        </w:rPr>
        <w:t>-развлекательном сайте</w:t>
      </w:r>
      <w:r w:rsidRPr="00C42B41">
        <w:rPr>
          <w:szCs w:val="28"/>
        </w:rPr>
        <w:t xml:space="preserve"> «Персональные </w:t>
      </w:r>
      <w:proofErr w:type="spellStart"/>
      <w:r w:rsidRPr="00C42B41">
        <w:rPr>
          <w:szCs w:val="28"/>
        </w:rPr>
        <w:t>данные</w:t>
      </w:r>
      <w:proofErr w:type="gramStart"/>
      <w:r w:rsidRPr="00C42B41">
        <w:rPr>
          <w:szCs w:val="28"/>
        </w:rPr>
        <w:t>.Д</w:t>
      </w:r>
      <w:proofErr w:type="gramEnd"/>
      <w:r w:rsidRPr="00C42B41">
        <w:rPr>
          <w:szCs w:val="28"/>
        </w:rPr>
        <w:t>ети</w:t>
      </w:r>
      <w:proofErr w:type="spellEnd"/>
      <w:r w:rsidRPr="00C42B41">
        <w:rPr>
          <w:szCs w:val="28"/>
        </w:rPr>
        <w:t>» (</w:t>
      </w:r>
      <w:r w:rsidRPr="00250E0A">
        <w:rPr>
          <w:szCs w:val="28"/>
        </w:rPr>
        <w:t>http://персональныеданные.дети/</w:t>
      </w:r>
      <w:r>
        <w:rPr>
          <w:szCs w:val="28"/>
          <w:u w:val="single"/>
        </w:rPr>
        <w:t>)</w:t>
      </w:r>
      <w:r w:rsidRPr="002C6E74">
        <w:rPr>
          <w:szCs w:val="28"/>
        </w:rPr>
        <w:t xml:space="preserve"> н</w:t>
      </w:r>
      <w:r w:rsidRPr="002C6E74">
        <w:rPr>
          <w:bCs/>
          <w:szCs w:val="28"/>
        </w:rPr>
        <w:t>а информационных</w:t>
      </w:r>
      <w:r w:rsidRPr="002E0C57">
        <w:rPr>
          <w:bCs/>
          <w:szCs w:val="28"/>
        </w:rPr>
        <w:t xml:space="preserve"> экранах</w:t>
      </w:r>
      <w:r>
        <w:rPr>
          <w:bCs/>
          <w:szCs w:val="28"/>
        </w:rPr>
        <w:t xml:space="preserve">, </w:t>
      </w:r>
      <w:r w:rsidRPr="002C6E74">
        <w:rPr>
          <w:szCs w:val="28"/>
        </w:rPr>
        <w:t>на  официальном сайте Вашего учреждения</w:t>
      </w:r>
      <w:r>
        <w:rPr>
          <w:szCs w:val="28"/>
        </w:rPr>
        <w:t>.</w:t>
      </w:r>
    </w:p>
    <w:p w:rsidR="00F749F7" w:rsidRPr="00C42B41" w:rsidRDefault="00F749F7" w:rsidP="00F749F7">
      <w:pPr>
        <w:ind w:firstLine="720"/>
        <w:jc w:val="both"/>
        <w:rPr>
          <w:szCs w:val="28"/>
        </w:rPr>
      </w:pPr>
      <w:r w:rsidRPr="00C42B41">
        <w:rPr>
          <w:szCs w:val="28"/>
        </w:rPr>
        <w:t>Данный портал направлен на изучение вопросов связанных с защитой прав субъектов персональных данных.</w:t>
      </w:r>
    </w:p>
    <w:p w:rsidR="00F749F7" w:rsidRPr="00C42B41" w:rsidRDefault="00F749F7" w:rsidP="00F749F7">
      <w:pPr>
        <w:ind w:firstLine="708"/>
        <w:jc w:val="both"/>
        <w:rPr>
          <w:szCs w:val="28"/>
          <w:shd w:val="clear" w:color="auto" w:fill="FFFFFF"/>
        </w:rPr>
      </w:pPr>
      <w:r w:rsidRPr="00C42B41">
        <w:rPr>
          <w:szCs w:val="28"/>
          <w:shd w:val="clear" w:color="auto" w:fill="FFFFFF"/>
        </w:rPr>
        <w:lastRenderedPageBreak/>
        <w:t>На </w:t>
      </w:r>
      <w:hyperlink r:id="rId9" w:tgtFrame="_blank" w:history="1">
        <w:r w:rsidRPr="00C42B41">
          <w:rPr>
            <w:szCs w:val="28"/>
            <w:shd w:val="clear" w:color="auto" w:fill="FFFFFF"/>
          </w:rPr>
          <w:t>сайте</w:t>
        </w:r>
      </w:hyperlink>
      <w:r w:rsidRPr="00C42B41">
        <w:rPr>
          <w:szCs w:val="28"/>
          <w:shd w:val="clear" w:color="auto" w:fill="FFFFFF"/>
        </w:rPr>
        <w:t> представлены материалы о важности конфиденциальности личной жизни при использовании цифровых технологий. Ресурс рассчитан как на педагогов, так и родителей, молодых людей, которые регулярно используют Интернет.</w:t>
      </w:r>
    </w:p>
    <w:p w:rsidR="00F749F7" w:rsidRPr="00881E76" w:rsidRDefault="00F749F7" w:rsidP="00F749F7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4044"/>
        <w:gridCol w:w="2582"/>
      </w:tblGrid>
      <w:tr w:rsidR="002230E8" w:rsidTr="0011199D">
        <w:trPr>
          <w:cantSplit/>
          <w:trHeight w:val="1497"/>
        </w:trPr>
        <w:tc>
          <w:tcPr>
            <w:tcW w:w="2943" w:type="dxa"/>
          </w:tcPr>
          <w:p w:rsidR="002230E8" w:rsidRPr="0016532D" w:rsidRDefault="00E438AB" w:rsidP="0011199D">
            <w:pPr>
              <w:pStyle w:val="a8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Position"/>
                <w:id w:val="518047717"/>
                <w:placeholder>
                  <w:docPart w:val="EA977C6E1995435E93E339EC5C945F8A"/>
                </w:placeholder>
              </w:sdtPr>
              <w:sdtEndPr/>
              <w:sdtContent>
                <w:r w:rsidR="00A23ABF">
                  <w:rPr>
                    <w:szCs w:val="28"/>
                    <w:lang w:val="en-US"/>
                  </w:rPr>
                  <w:t>Заместитель руководителя</w:t>
                </w:r>
              </w:sdtContent>
            </w:sdt>
          </w:p>
        </w:tc>
        <w:tc>
          <w:tcPr>
            <w:tcW w:w="284" w:type="dxa"/>
          </w:tcPr>
          <w:p w:rsidR="002230E8" w:rsidRDefault="002230E8" w:rsidP="0011199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" cy="952500"/>
                  <wp:effectExtent l="0" t="0" r="9525" b="0"/>
                  <wp:docPr id="2" name="Рисунок 2" descr="C:\Users\N.Kuznecova\Desktop\1111\pdf-sign-stam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Kuznecova\Desktop\1111\pdf-sign-stam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  <w:vAlign w:val="center"/>
          </w:tcPr>
          <w:p w:rsidR="002230E8" w:rsidRPr="00002AB6" w:rsidRDefault="0030395C" w:rsidP="0030395C">
            <w:pPr>
              <w:jc w:val="center"/>
              <w:rPr>
                <w:lang w:val="en-US"/>
              </w:rPr>
            </w:pPr>
            <w:r>
              <w:t xml:space="preserve"> </w:t>
            </w:r>
            <w:r w:rsidR="002230E8">
              <w:rPr>
                <w:rFonts w:ascii="Arial Black" w:hAnsi="Arial Black"/>
                <w:b/>
                <w:noProof/>
                <w:sz w:val="10"/>
                <w:szCs w:val="10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2286"/>
            </w:tblGrid>
            <w:tr w:rsidR="0022698B" w:rsidTr="008041F4">
              <w:trPr>
                <w:cantSplit/>
                <w:trHeight w:val="384"/>
                <w:jc w:val="center"/>
              </w:trPr>
              <w:tc>
                <w:tcPr>
                  <w:tcW w:w="988" w:type="dxa"/>
                  <w:tcBorders>
                    <w:bottom w:val="nil"/>
                  </w:tcBorders>
                </w:tcPr>
                <w:p w:rsidR="0022698B" w:rsidRDefault="00E438AB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showingPlcHdr/>
                      <w:text/>
                    </w:sdtPr>
                    <w:sdtEndPr/>
                    <w:sdtContent>
                      <w:r>
                        <w:rPr>
                          <w:rFonts w:ascii="Arial Black" w:hAnsi="Arial Black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>
                            <wp:extent cx="490474" cy="332524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474" cy="332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2097" w:type="dxa"/>
                  <w:tcBorders>
                    <w:bottom w:val="nil"/>
                  </w:tcBorders>
                  <w:vAlign w:val="center"/>
                </w:tcPr>
                <w:p w:rsidR="0022698B" w:rsidRDefault="00E438AB">
                  <w:pPr>
                    <w:keepNext/>
                    <w:keepLines/>
                    <w:jc w:val="center"/>
                  </w:pPr>
                  <w:r>
                    <w:rPr>
                      <w:rFonts w:ascii="Franklin Gothic Medium" w:hAnsi="Franklin Gothic Medium"/>
                      <w:b/>
                      <w:sz w:val="10"/>
                      <w:szCs w:val="10"/>
                    </w:rPr>
                    <w:t>Документ подписан электронной подписью в системе электронного документооборота</w:t>
                  </w:r>
                  <w:r>
                    <w:rPr>
                      <w:rFonts w:ascii="Franklin Gothic Medium" w:hAnsi="Franklin Gothic Medium"/>
                      <w:b/>
                      <w:sz w:val="10"/>
                      <w:szCs w:val="10"/>
                    </w:rPr>
                    <w:t xml:space="preserve"> Роскомнадзора</w:t>
                  </w:r>
                </w:p>
              </w:tc>
            </w:tr>
            <w:tr w:rsidR="0022698B" w:rsidTr="008041F4">
              <w:trPr>
                <w:cantSplit/>
                <w:trHeight w:val="284"/>
                <w:jc w:val="center"/>
              </w:trPr>
              <w:tc>
                <w:tcPr>
                  <w:tcW w:w="3085" w:type="dxa"/>
                  <w:gridSpan w:val="2"/>
                  <w:tcBorders>
                    <w:top w:val="nil"/>
                    <w:bottom w:val="nil"/>
                  </w:tcBorders>
                  <w:shd w:val="pct70" w:color="auto" w:fill="auto"/>
                  <w:vAlign w:val="center"/>
                </w:tcPr>
                <w:p w:rsidR="0022698B" w:rsidRDefault="00E438AB">
                  <w:pPr>
                    <w:keepNext/>
                    <w:keepLines/>
                    <w:jc w:val="center"/>
                  </w:pPr>
                  <w:r>
                    <w:rPr>
                      <w:rFonts w:ascii="Arial Black" w:hAns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R="0022698B" w:rsidTr="008041F4">
              <w:trPr>
                <w:cantSplit/>
                <w:jc w:val="center"/>
              </w:trPr>
              <w:tc>
                <w:tcPr>
                  <w:tcW w:w="988" w:type="dxa"/>
                </w:tcPr>
                <w:p w:rsidR="0022698B" w:rsidRDefault="00E438AB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Сертификат</w:t>
                  </w:r>
                </w:p>
              </w:tc>
              <w:tc>
                <w:tcPr>
                  <w:tcW w:w="2097" w:type="dxa"/>
                </w:tcPr>
                <w:p w:rsidR="0022698B" w:rsidRDefault="00E438AB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EndPr/>
                    <w:sdtContent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>1d58e1cb6daaab00000000429850005</w:t>
                      </w:r>
                    </w:sdtContent>
                  </w:sdt>
                </w:p>
              </w:tc>
            </w:tr>
            <w:tr w:rsidR="0022698B" w:rsidTr="008041F4">
              <w:trPr>
                <w:cantSplit/>
                <w:jc w:val="center"/>
              </w:trPr>
              <w:tc>
                <w:tcPr>
                  <w:tcW w:w="988" w:type="dxa"/>
                  <w:tcBorders>
                    <w:top w:val="nil"/>
                  </w:tcBorders>
                </w:tcPr>
                <w:p w:rsidR="0022698B" w:rsidRDefault="00E438AB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Владелец</w:t>
                  </w:r>
                </w:p>
              </w:tc>
              <w:tc>
                <w:tcPr>
                  <w:tcW w:w="2097" w:type="dxa"/>
                  <w:tcBorders>
                    <w:top w:val="nil"/>
                  </w:tcBorders>
                </w:tcPr>
                <w:p w:rsidR="0022698B" w:rsidRDefault="00E438AB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EndPr/>
                    <w:sdtContent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>Романов Андрей Геннадьевич</w:t>
                      </w:r>
                    </w:sdtContent>
                  </w:sdt>
                </w:p>
              </w:tc>
            </w:tr>
            <w:tr w:rsidR="0022698B" w:rsidTr="008041F4">
              <w:trPr>
                <w:cantSplit/>
                <w:jc w:val="center"/>
              </w:trPr>
              <w:tc>
                <w:tcPr>
                  <w:tcW w:w="988" w:type="dxa"/>
                </w:tcPr>
                <w:p w:rsidR="0022698B" w:rsidRDefault="00E438AB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Действителен</w:t>
                  </w:r>
                </w:p>
              </w:tc>
              <w:tc>
                <w:tcPr>
                  <w:tcW w:w="2097" w:type="dxa"/>
                </w:tcPr>
                <w:p w:rsidR="0022698B" w:rsidRDefault="00E438AB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EndPr/>
                    <w:sdtContent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>с 29.10.2019 по 29.10.2020</w:t>
                      </w:r>
                    </w:sdtContent>
                  </w:sdt>
                </w:p>
              </w:tc>
            </w:tr>
          </w:tbl>
          <w:p w:rsidR="0022698B" w:rsidRDefault="0022698B"/>
        </w:tc>
        <w:tc>
          <w:tcPr>
            <w:tcW w:w="2582" w:type="dxa"/>
          </w:tcPr>
          <w:p w:rsidR="002230E8" w:rsidRPr="0016532D" w:rsidRDefault="00E438AB" w:rsidP="0011199D">
            <w:pPr>
              <w:jc w:val="center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-780644912"/>
              </w:sdtPr>
              <w:sdtEndPr/>
              <w:sdtContent>
                <w:r w:rsidR="00A23ABF">
                  <w:rPr>
                    <w:szCs w:val="28"/>
                    <w:lang w:val="en-US"/>
                  </w:rPr>
                  <w:t>А. Г. Романов</w:t>
                </w:r>
              </w:sdtContent>
            </w:sdt>
          </w:p>
        </w:tc>
      </w:tr>
    </w:tbl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/>
    <w:p w:rsidR="00B056E6" w:rsidRPr="00881E76" w:rsidRDefault="00B056E6" w:rsidP="00B056E6">
      <w:bookmarkStart w:id="0" w:name="_GoBack"/>
      <w:bookmarkEnd w:id="0"/>
    </w:p>
    <w:sectPr w:rsidR="00B056E6" w:rsidRPr="00881E76" w:rsidSect="00D80E53"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AB" w:rsidRDefault="00E438AB" w:rsidP="00F82C4C">
      <w:r>
        <w:separator/>
      </w:r>
    </w:p>
  </w:endnote>
  <w:endnote w:type="continuationSeparator" w:id="0">
    <w:p w:rsidR="00E438AB" w:rsidRDefault="00E438AB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AB" w:rsidRDefault="00E438AB" w:rsidP="00F82C4C">
      <w:r>
        <w:separator/>
      </w:r>
    </w:p>
  </w:footnote>
  <w:footnote w:type="continuationSeparator" w:id="0">
    <w:p w:rsidR="00E438AB" w:rsidRDefault="00E438AB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D80E53" w:rsidRPr="00D80E53" w:rsidRDefault="00D80E53" w:rsidP="00D80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42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E0580"/>
    <w:rsid w:val="0014324D"/>
    <w:rsid w:val="00143A97"/>
    <w:rsid w:val="001B3DCB"/>
    <w:rsid w:val="00201C16"/>
    <w:rsid w:val="002230E8"/>
    <w:rsid w:val="0022698B"/>
    <w:rsid w:val="00273989"/>
    <w:rsid w:val="002D0DF4"/>
    <w:rsid w:val="0030395C"/>
    <w:rsid w:val="00312D1F"/>
    <w:rsid w:val="0032350D"/>
    <w:rsid w:val="003444C2"/>
    <w:rsid w:val="003466B3"/>
    <w:rsid w:val="003D6483"/>
    <w:rsid w:val="003F5599"/>
    <w:rsid w:val="00430DE9"/>
    <w:rsid w:val="004A68FF"/>
    <w:rsid w:val="004E17E4"/>
    <w:rsid w:val="00503357"/>
    <w:rsid w:val="005105A6"/>
    <w:rsid w:val="00575535"/>
    <w:rsid w:val="00636BEA"/>
    <w:rsid w:val="006428ED"/>
    <w:rsid w:val="00651A92"/>
    <w:rsid w:val="006647F1"/>
    <w:rsid w:val="006F219A"/>
    <w:rsid w:val="006F582E"/>
    <w:rsid w:val="00754CD3"/>
    <w:rsid w:val="007C1CC2"/>
    <w:rsid w:val="0080082A"/>
    <w:rsid w:val="00811E70"/>
    <w:rsid w:val="0087053A"/>
    <w:rsid w:val="00881E76"/>
    <w:rsid w:val="00897D65"/>
    <w:rsid w:val="008F7E17"/>
    <w:rsid w:val="00920A68"/>
    <w:rsid w:val="009A3084"/>
    <w:rsid w:val="009A6288"/>
    <w:rsid w:val="00A103F8"/>
    <w:rsid w:val="00A23ABF"/>
    <w:rsid w:val="00AD34BB"/>
    <w:rsid w:val="00AE7D79"/>
    <w:rsid w:val="00B056E6"/>
    <w:rsid w:val="00B30DA2"/>
    <w:rsid w:val="00BA56F2"/>
    <w:rsid w:val="00BB7715"/>
    <w:rsid w:val="00BC45DD"/>
    <w:rsid w:val="00C54199"/>
    <w:rsid w:val="00C71ECE"/>
    <w:rsid w:val="00C766F8"/>
    <w:rsid w:val="00D15420"/>
    <w:rsid w:val="00D560A7"/>
    <w:rsid w:val="00D640AD"/>
    <w:rsid w:val="00D80E53"/>
    <w:rsid w:val="00D84BE3"/>
    <w:rsid w:val="00D91BC8"/>
    <w:rsid w:val="00DB15C8"/>
    <w:rsid w:val="00E12FF7"/>
    <w:rsid w:val="00E3779E"/>
    <w:rsid w:val="00E438AB"/>
    <w:rsid w:val="00E6678F"/>
    <w:rsid w:val="00E75684"/>
    <w:rsid w:val="00F36603"/>
    <w:rsid w:val="00F749F7"/>
    <w:rsid w:val="00F82C4C"/>
    <w:rsid w:val="00F9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xn--80aalcbc2bocdadlpp9nfk.xn--d1acj3b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C06C4B3BC7459E898E25F6C9AB6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D0CEB-0E45-47E1-9C44-D32D360D179E}"/>
      </w:docPartPr>
      <w:docPartBody>
        <w:p w:rsidR="00170220" w:rsidRDefault="004E15CE" w:rsidP="004E15CE">
          <w:pPr>
            <w:pStyle w:val="D8C06C4B3BC7459E898E25F6C9AB67BF6"/>
          </w:pPr>
          <w:r w:rsidRPr="00881E76">
            <w:rPr>
              <w:sz w:val="24"/>
            </w:rPr>
            <w:t xml:space="preserve"> </w:t>
          </w:r>
        </w:p>
      </w:docPartBody>
    </w:docPart>
    <w:docPart>
      <w:docPartPr>
        <w:name w:val="F7805A05AD1C4F92AB22DAE28B00E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8F764-90FC-426D-A3A1-AF780FDCF8C2}"/>
      </w:docPartPr>
      <w:docPartBody>
        <w:p w:rsidR="00F2010A" w:rsidRDefault="004E15CE" w:rsidP="004E15CE">
          <w:pPr>
            <w:pStyle w:val="F7805A05AD1C4F92AB22DAE28B00E1C64"/>
          </w:pPr>
          <w:r w:rsidRPr="00881E76">
            <w:rPr>
              <w:sz w:val="24"/>
            </w:rPr>
            <w:t xml:space="preserve"> </w:t>
          </w:r>
        </w:p>
      </w:docPartBody>
    </w:docPart>
    <w:docPart>
      <w:docPartPr>
        <w:name w:val="EF31CF4216A747B9A9681F0910D2A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88A92-E2EB-42B5-8B0E-874787F0B5B4}"/>
      </w:docPartPr>
      <w:docPartBody>
        <w:p w:rsidR="00F2010A" w:rsidRDefault="004E15CE" w:rsidP="004E15CE">
          <w:pPr>
            <w:pStyle w:val="EF31CF4216A747B9A9681F0910D2A1894"/>
          </w:pPr>
          <w:r w:rsidRPr="00881E76">
            <w:rPr>
              <w:sz w:val="24"/>
            </w:rPr>
            <w:t xml:space="preserve"> </w:t>
          </w:r>
        </w:p>
      </w:docPartBody>
    </w:docPart>
    <w:docPart>
      <w:docPartPr>
        <w:name w:val="076EACFCDD4641208899DC4A613EE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54E37-A6D0-428A-BA87-523C042EE8F0}"/>
      </w:docPartPr>
      <w:docPartBody>
        <w:p w:rsidR="003129F4" w:rsidRDefault="00E57EDD" w:rsidP="00E57EDD">
          <w:pPr>
            <w:pStyle w:val="076EACFCDD4641208899DC4A613EECB9"/>
          </w:pPr>
          <w:r>
            <w:t xml:space="preserve"> </w:t>
          </w:r>
          <w:r>
            <w:rPr>
              <w:rStyle w:val="a3"/>
              <w:rFonts w:eastAsiaTheme="minorHAnsi"/>
            </w:rPr>
            <w:t xml:space="preserve">Тег для номеров исходящих </w:t>
          </w:r>
          <w:r w:rsidRPr="00E31774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977C6E1995435E93E339EC5C945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CBDF5-210B-4A24-BA53-3E81B3A99B85}"/>
      </w:docPartPr>
      <w:docPartBody>
        <w:p w:rsidR="004E15CE" w:rsidRDefault="00264BD9" w:rsidP="00264BD9">
          <w:pPr>
            <w:pStyle w:val="EA977C6E1995435E93E339EC5C945F8A"/>
          </w:pPr>
          <w:r w:rsidRPr="00387C11">
            <w:rPr>
              <w:sz w:val="24"/>
            </w:rPr>
            <w:t>Зам руководителя РосКомНадзора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19"/>
    <w:rsid w:val="000C4987"/>
    <w:rsid w:val="00111FA4"/>
    <w:rsid w:val="00164E21"/>
    <w:rsid w:val="00170220"/>
    <w:rsid w:val="00264BD9"/>
    <w:rsid w:val="003120A8"/>
    <w:rsid w:val="003129F4"/>
    <w:rsid w:val="003B27FD"/>
    <w:rsid w:val="004E15CE"/>
    <w:rsid w:val="0056487D"/>
    <w:rsid w:val="005954F9"/>
    <w:rsid w:val="00611297"/>
    <w:rsid w:val="00627B16"/>
    <w:rsid w:val="006B3E19"/>
    <w:rsid w:val="0077284D"/>
    <w:rsid w:val="007A0B81"/>
    <w:rsid w:val="0082091A"/>
    <w:rsid w:val="00836C3B"/>
    <w:rsid w:val="0098440F"/>
    <w:rsid w:val="009D7CC4"/>
    <w:rsid w:val="00A5269F"/>
    <w:rsid w:val="00A56EA3"/>
    <w:rsid w:val="00BB0065"/>
    <w:rsid w:val="00BD1345"/>
    <w:rsid w:val="00BD6D5C"/>
    <w:rsid w:val="00BE181E"/>
    <w:rsid w:val="00BF7A2E"/>
    <w:rsid w:val="00C352B1"/>
    <w:rsid w:val="00CB6BDC"/>
    <w:rsid w:val="00D35EF8"/>
    <w:rsid w:val="00D53100"/>
    <w:rsid w:val="00D537E2"/>
    <w:rsid w:val="00E57EDD"/>
    <w:rsid w:val="00E66A86"/>
    <w:rsid w:val="00F2010A"/>
    <w:rsid w:val="00F9736E"/>
    <w:rsid w:val="00FA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15CE"/>
    <w:rPr>
      <w:color w:val="808080"/>
    </w:rPr>
  </w:style>
  <w:style w:type="paragraph" w:customStyle="1" w:styleId="C9ABDAD8EC0040C78DFF76FC8ACDD7D9">
    <w:name w:val="C9ABDAD8EC0040C78DFF76FC8ACDD7D9"/>
  </w:style>
  <w:style w:type="paragraph" w:customStyle="1" w:styleId="A39E33030A0846B88715D2B7516F0040">
    <w:name w:val="A39E33030A0846B88715D2B7516F0040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F7805A05AD1C4F92AB22DAE28B00E1C61">
    <w:name w:val="F7805A05AD1C4F92AB22DAE28B00E1C61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FF698F9524478AAE2177FE2AF5AB68">
    <w:name w:val="AAFF698F9524478AAE2177FE2AF5AB68"/>
    <w:rsid w:val="00D35EF8"/>
  </w:style>
  <w:style w:type="paragraph" w:customStyle="1" w:styleId="CFF5DBD35096497CB6790391B1E18425">
    <w:name w:val="CFF5DBD35096497CB6790391B1E18425"/>
    <w:rsid w:val="00D35EF8"/>
  </w:style>
  <w:style w:type="paragraph" w:customStyle="1" w:styleId="C89648EE36554A259329477D4C33FA6D">
    <w:name w:val="C89648EE36554A259329477D4C33FA6D"/>
    <w:rsid w:val="00D35EF8"/>
  </w:style>
  <w:style w:type="paragraph" w:customStyle="1" w:styleId="076EACFCDD4641208899DC4A613EECB9">
    <w:name w:val="076EACFCDD4641208899DC4A613EECB9"/>
    <w:rsid w:val="00E57EDD"/>
    <w:pPr>
      <w:spacing w:after="160" w:line="259" w:lineRule="auto"/>
    </w:pPr>
  </w:style>
  <w:style w:type="paragraph" w:customStyle="1" w:styleId="F7805A05AD1C4F92AB22DAE28B00E1C62">
    <w:name w:val="F7805A05AD1C4F92AB22DAE28B00E1C62"/>
    <w:rsid w:val="00312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312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312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9648EE36554A259329477D4C33FA6D1">
    <w:name w:val="C89648EE36554A259329477D4C33FA6D1"/>
    <w:rsid w:val="00312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264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264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264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9648EE36554A259329477D4C33FA6D2">
    <w:name w:val="C89648EE36554A259329477D4C33FA6D2"/>
    <w:rsid w:val="00264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A977C6E1995435E93E339EC5C945F8A">
    <w:name w:val="EA977C6E1995435E93E339EC5C945F8A"/>
    <w:rsid w:val="00264BD9"/>
  </w:style>
  <w:style w:type="paragraph" w:customStyle="1" w:styleId="73580E7F609B4B4D8EF7EF68F3C5B578">
    <w:name w:val="73580E7F609B4B4D8EF7EF68F3C5B578"/>
    <w:rsid w:val="00264BD9"/>
  </w:style>
  <w:style w:type="paragraph" w:customStyle="1" w:styleId="F7805A05AD1C4F92AB22DAE28B00E1C64">
    <w:name w:val="F7805A05AD1C4F92AB22DAE28B00E1C64"/>
    <w:rsid w:val="004E1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4">
    <w:name w:val="EF31CF4216A747B9A9681F0910D2A1894"/>
    <w:rsid w:val="004E1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6">
    <w:name w:val="D8C06C4B3BC7459E898E25F6C9AB67BF6"/>
    <w:rsid w:val="004E1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3580E7F609B4B4D8EF7EF68F3C5B5781">
    <w:name w:val="73580E7F609B4B4D8EF7EF68F3C5B5781"/>
    <w:rsid w:val="004E1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15CE"/>
    <w:rPr>
      <w:color w:val="808080"/>
    </w:rPr>
  </w:style>
  <w:style w:type="paragraph" w:customStyle="1" w:styleId="C9ABDAD8EC0040C78DFF76FC8ACDD7D9">
    <w:name w:val="C9ABDAD8EC0040C78DFF76FC8ACDD7D9"/>
  </w:style>
  <w:style w:type="paragraph" w:customStyle="1" w:styleId="A39E33030A0846B88715D2B7516F0040">
    <w:name w:val="A39E33030A0846B88715D2B7516F0040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F7805A05AD1C4F92AB22DAE28B00E1C61">
    <w:name w:val="F7805A05AD1C4F92AB22DAE28B00E1C61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D3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FF698F9524478AAE2177FE2AF5AB68">
    <w:name w:val="AAFF698F9524478AAE2177FE2AF5AB68"/>
    <w:rsid w:val="00D35EF8"/>
  </w:style>
  <w:style w:type="paragraph" w:customStyle="1" w:styleId="CFF5DBD35096497CB6790391B1E18425">
    <w:name w:val="CFF5DBD35096497CB6790391B1E18425"/>
    <w:rsid w:val="00D35EF8"/>
  </w:style>
  <w:style w:type="paragraph" w:customStyle="1" w:styleId="C89648EE36554A259329477D4C33FA6D">
    <w:name w:val="C89648EE36554A259329477D4C33FA6D"/>
    <w:rsid w:val="00D35EF8"/>
  </w:style>
  <w:style w:type="paragraph" w:customStyle="1" w:styleId="076EACFCDD4641208899DC4A613EECB9">
    <w:name w:val="076EACFCDD4641208899DC4A613EECB9"/>
    <w:rsid w:val="00E57EDD"/>
    <w:pPr>
      <w:spacing w:after="160" w:line="259" w:lineRule="auto"/>
    </w:pPr>
  </w:style>
  <w:style w:type="paragraph" w:customStyle="1" w:styleId="F7805A05AD1C4F92AB22DAE28B00E1C62">
    <w:name w:val="F7805A05AD1C4F92AB22DAE28B00E1C62"/>
    <w:rsid w:val="00312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312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312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9648EE36554A259329477D4C33FA6D1">
    <w:name w:val="C89648EE36554A259329477D4C33FA6D1"/>
    <w:rsid w:val="003129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264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264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264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9648EE36554A259329477D4C33FA6D2">
    <w:name w:val="C89648EE36554A259329477D4C33FA6D2"/>
    <w:rsid w:val="00264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A977C6E1995435E93E339EC5C945F8A">
    <w:name w:val="EA977C6E1995435E93E339EC5C945F8A"/>
    <w:rsid w:val="00264BD9"/>
  </w:style>
  <w:style w:type="paragraph" w:customStyle="1" w:styleId="73580E7F609B4B4D8EF7EF68F3C5B578">
    <w:name w:val="73580E7F609B4B4D8EF7EF68F3C5B578"/>
    <w:rsid w:val="00264BD9"/>
  </w:style>
  <w:style w:type="paragraph" w:customStyle="1" w:styleId="F7805A05AD1C4F92AB22DAE28B00E1C64">
    <w:name w:val="F7805A05AD1C4F92AB22DAE28B00E1C64"/>
    <w:rsid w:val="004E1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4">
    <w:name w:val="EF31CF4216A747B9A9681F0910D2A1894"/>
    <w:rsid w:val="004E1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6">
    <w:name w:val="D8C06C4B3BC7459E898E25F6C9AB67BF6"/>
    <w:rsid w:val="004E1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3580E7F609B4B4D8EF7EF68F3C5B5781">
    <w:name w:val="73580E7F609B4B4D8EF7EF68F3C5B5781"/>
    <w:rsid w:val="004E1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E89689F-066F-4591-9994-A359FF93C57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Елена</cp:lastModifiedBy>
  <cp:revision>2</cp:revision>
  <dcterms:created xsi:type="dcterms:W3CDTF">2020-04-17T10:07:00Z</dcterms:created>
  <dcterms:modified xsi:type="dcterms:W3CDTF">2020-04-17T10:07:00Z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true</vt:lpwstr>
  </property>
  <property fmtid="{D5CDD505-2E9C-101B-9397-08002B2CF9AE}" pid="4" name="existAutoStamp">
    <vt:lpwstr>true</vt:lpwstr>
  </property>
</Properties>
</file>