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3286" w14:textId="77777777" w:rsidR="00602DC3" w:rsidRPr="00965D80" w:rsidRDefault="00602DC3" w:rsidP="00602DC3">
      <w:pPr>
        <w:pStyle w:val="c7"/>
        <w:shd w:val="clear" w:color="auto" w:fill="FFFFFF"/>
        <w:spacing w:before="0" w:beforeAutospacing="0" w:after="0" w:afterAutospacing="0"/>
        <w:rPr>
          <w:rStyle w:val="c6"/>
          <w:rFonts w:eastAsiaTheme="majorEastAsia"/>
          <w:sz w:val="28"/>
          <w:szCs w:val="28"/>
        </w:rPr>
      </w:pPr>
      <w:r w:rsidRPr="00965D80">
        <w:rPr>
          <w:rStyle w:val="c6"/>
          <w:rFonts w:eastAsiaTheme="majorEastAsia"/>
          <w:sz w:val="28"/>
          <w:szCs w:val="28"/>
        </w:rPr>
        <w:t>Муниципальное учреждение Управление образования Миллеровского района</w:t>
      </w:r>
    </w:p>
    <w:p w14:paraId="3E9637FD"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rPr>
      </w:pPr>
    </w:p>
    <w:p w14:paraId="23EEC1C0"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Муниципальное бюджетное</w:t>
      </w:r>
    </w:p>
    <w:p w14:paraId="198B9840"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общеобразовательное учреждение</w:t>
      </w:r>
    </w:p>
    <w:p w14:paraId="1B5C9D41"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Нижне-Ольховская средняя</w:t>
      </w:r>
    </w:p>
    <w:p w14:paraId="4B097D76"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общеобразовательная школа</w:t>
      </w:r>
    </w:p>
    <w:p w14:paraId="461EF035"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32"/>
          <w:szCs w:val="32"/>
        </w:rPr>
      </w:pPr>
    </w:p>
    <w:p w14:paraId="2BF20104"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32"/>
          <w:szCs w:val="32"/>
        </w:rPr>
      </w:pPr>
    </w:p>
    <w:p w14:paraId="7E1DAF2C"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32"/>
          <w:szCs w:val="32"/>
        </w:rPr>
      </w:pPr>
    </w:p>
    <w:p w14:paraId="53D61814"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p>
    <w:p w14:paraId="5766A316"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p>
    <w:p w14:paraId="178B6B72"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p>
    <w:p w14:paraId="5AA5AFD5"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p>
    <w:p w14:paraId="215759CB"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Классный час</w:t>
      </w:r>
    </w:p>
    <w:p w14:paraId="2F1C8B4D" w14:textId="77777777" w:rsidR="00602DC3" w:rsidRPr="00965D80" w:rsidRDefault="00602DC3" w:rsidP="00602DC3">
      <w:pPr>
        <w:pStyle w:val="c7"/>
        <w:shd w:val="clear" w:color="auto" w:fill="FFFFFF"/>
        <w:spacing w:before="0" w:beforeAutospacing="0" w:after="0" w:afterAutospacing="0"/>
        <w:rPr>
          <w:rStyle w:val="c6"/>
          <w:rFonts w:eastAsiaTheme="majorEastAsia"/>
          <w:b/>
          <w:bCs/>
          <w:sz w:val="32"/>
          <w:szCs w:val="32"/>
        </w:rPr>
      </w:pPr>
    </w:p>
    <w:p w14:paraId="7518D88B"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32"/>
          <w:szCs w:val="32"/>
        </w:rPr>
      </w:pPr>
      <w:r w:rsidRPr="00965D80">
        <w:rPr>
          <w:rStyle w:val="c6"/>
          <w:rFonts w:eastAsiaTheme="majorEastAsia"/>
          <w:sz w:val="32"/>
          <w:szCs w:val="32"/>
        </w:rPr>
        <w:t>7 класс</w:t>
      </w:r>
    </w:p>
    <w:p w14:paraId="553848F3"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32"/>
          <w:szCs w:val="32"/>
        </w:rPr>
      </w:pPr>
    </w:p>
    <w:p w14:paraId="6B53873D" w14:textId="77777777" w:rsidR="00602DC3" w:rsidRPr="00965D80" w:rsidRDefault="00602DC3" w:rsidP="00602DC3">
      <w:pPr>
        <w:pStyle w:val="ac"/>
        <w:shd w:val="clear" w:color="auto" w:fill="FFFFFF"/>
        <w:spacing w:before="0" w:beforeAutospacing="0" w:line="306" w:lineRule="atLeast"/>
        <w:jc w:val="center"/>
        <w:rPr>
          <w:sz w:val="32"/>
          <w:szCs w:val="32"/>
        </w:rPr>
      </w:pPr>
      <w:bookmarkStart w:id="0" w:name="_Hlk188533243"/>
      <w:r w:rsidRPr="00965D80">
        <w:rPr>
          <w:sz w:val="32"/>
          <w:szCs w:val="32"/>
        </w:rPr>
        <w:t>«День полного освобождения Ленинграда от фашистской блокады»</w:t>
      </w:r>
    </w:p>
    <w:bookmarkEnd w:id="0"/>
    <w:p w14:paraId="7E781DC0"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611A52D9" w14:textId="77777777" w:rsidR="00602DC3"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49E931AA"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122310A4"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66421ACC"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110AFF4B"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Классный руководитель – Алева Светлана Юрьевна</w:t>
      </w:r>
    </w:p>
    <w:p w14:paraId="6DF0AB66"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44EC4903"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37B9D3BA"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6EFC6607"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63E3041D"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1721CA31"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065684BC"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402EC5FC"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5D6E3C65"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690FE573"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21E26929" w14:textId="77777777" w:rsidR="00602DC3"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05E91174" w14:textId="77777777" w:rsidR="00602DC3" w:rsidRPr="00965D80" w:rsidRDefault="00602DC3" w:rsidP="00602DC3">
      <w:pPr>
        <w:pStyle w:val="c7"/>
        <w:shd w:val="clear" w:color="auto" w:fill="FFFFFF"/>
        <w:spacing w:before="0" w:beforeAutospacing="0" w:after="0" w:afterAutospacing="0"/>
        <w:jc w:val="center"/>
        <w:rPr>
          <w:rStyle w:val="c6"/>
          <w:rFonts w:eastAsiaTheme="majorEastAsia"/>
          <w:sz w:val="28"/>
          <w:szCs w:val="28"/>
        </w:rPr>
      </w:pPr>
    </w:p>
    <w:p w14:paraId="594F5486" w14:textId="77777777" w:rsidR="00602DC3" w:rsidRDefault="00602DC3" w:rsidP="00602DC3">
      <w:pPr>
        <w:pStyle w:val="c7"/>
        <w:shd w:val="clear" w:color="auto" w:fill="FFFFFF"/>
        <w:spacing w:before="0" w:beforeAutospacing="0" w:after="0" w:afterAutospacing="0"/>
        <w:rPr>
          <w:rStyle w:val="c6"/>
          <w:rFonts w:eastAsiaTheme="majorEastAsia"/>
          <w:sz w:val="28"/>
          <w:szCs w:val="28"/>
        </w:rPr>
      </w:pPr>
    </w:p>
    <w:p w14:paraId="536A7A29" w14:textId="77777777" w:rsidR="00602DC3" w:rsidRPr="00965D80" w:rsidRDefault="00602DC3" w:rsidP="00602DC3">
      <w:pPr>
        <w:pStyle w:val="c7"/>
        <w:shd w:val="clear" w:color="auto" w:fill="FFFFFF"/>
        <w:spacing w:before="0" w:beforeAutospacing="0" w:after="0" w:afterAutospacing="0"/>
        <w:jc w:val="center"/>
        <w:rPr>
          <w:rStyle w:val="c3"/>
          <w:rFonts w:eastAsiaTheme="majorEastAsia"/>
          <w:sz w:val="28"/>
          <w:szCs w:val="28"/>
        </w:rPr>
      </w:pPr>
      <w:r w:rsidRPr="00965D80">
        <w:rPr>
          <w:rStyle w:val="c6"/>
          <w:rFonts w:eastAsiaTheme="majorEastAsia"/>
          <w:sz w:val="28"/>
          <w:szCs w:val="28"/>
        </w:rPr>
        <w:t>2024-2025</w:t>
      </w:r>
    </w:p>
    <w:p w14:paraId="36DD5CCC" w14:textId="77777777" w:rsidR="00602DC3" w:rsidRPr="00965D80" w:rsidRDefault="00602DC3" w:rsidP="00602DC3">
      <w:pPr>
        <w:rPr>
          <w:rFonts w:ascii="Times New Roman" w:hAnsi="Times New Roman" w:cs="Times New Roman"/>
          <w:sz w:val="28"/>
          <w:szCs w:val="28"/>
        </w:rPr>
      </w:pPr>
    </w:p>
    <w:p w14:paraId="14E9354D" w14:textId="77777777"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p>
    <w:p w14:paraId="302CDCD2" w14:textId="77777777"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p>
    <w:p w14:paraId="653DD925" w14:textId="51AE8B8F"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r>
        <w:rPr>
          <w:rStyle w:val="c3"/>
          <w:rFonts w:eastAsiaTheme="majorEastAsia"/>
          <w:b/>
          <w:bCs/>
          <w:sz w:val="28"/>
          <w:szCs w:val="28"/>
        </w:rPr>
        <w:lastRenderedPageBreak/>
        <w:t>Тема:</w:t>
      </w:r>
      <w:r w:rsidRPr="00800B93">
        <w:t xml:space="preserve"> </w:t>
      </w:r>
      <w:bookmarkStart w:id="1" w:name="_Hlk188536781"/>
      <w:r w:rsidRPr="00800B93">
        <w:rPr>
          <w:rStyle w:val="c3"/>
          <w:rFonts w:eastAsiaTheme="majorEastAsia"/>
          <w:sz w:val="28"/>
          <w:szCs w:val="28"/>
        </w:rPr>
        <w:t>«День полного освобождения Ленинграда от фашистской блокады»</w:t>
      </w:r>
    </w:p>
    <w:bookmarkEnd w:id="1"/>
    <w:p w14:paraId="10C054E2" w14:textId="77777777"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p>
    <w:p w14:paraId="5B538575" w14:textId="77777777"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p>
    <w:p w14:paraId="3D851FEB"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Разделы методической разработки воспитательного мероприятия:</w:t>
      </w:r>
    </w:p>
    <w:p w14:paraId="37264E97"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1.Тематическое направление, тема воспитательного мероприятия и обоснование ее выбора (актуальность).</w:t>
      </w:r>
    </w:p>
    <w:p w14:paraId="53A1D6FD"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2.Целевая аудитория воспитательного мероприятия.</w:t>
      </w:r>
    </w:p>
    <w:p w14:paraId="02C1837A"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3.Роль и место воспитательного мероприятия в системе работы классного руководителя (связь с другими мероприятиями, преемственность).</w:t>
      </w:r>
    </w:p>
    <w:p w14:paraId="54DD9172"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4.Цели, задачи и планируемые результаты данного мероприятия.</w:t>
      </w:r>
    </w:p>
    <w:p w14:paraId="5321B01C"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5.Форма проведения воспитательного мероприятия.</w:t>
      </w:r>
    </w:p>
    <w:p w14:paraId="4E6E1004"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6.Педагогические технологии, методы, приемы, используемые для достижения планируемых результатов.</w:t>
      </w:r>
    </w:p>
    <w:p w14:paraId="6F694E3B"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7.</w:t>
      </w:r>
      <w:r>
        <w:rPr>
          <w:rStyle w:val="c1"/>
          <w:rFonts w:eastAsiaTheme="majorEastAsia"/>
          <w:sz w:val="28"/>
          <w:szCs w:val="28"/>
        </w:rPr>
        <w:t>Ход воспитательного мероприятия.</w:t>
      </w:r>
    </w:p>
    <w:p w14:paraId="35EB130A" w14:textId="77777777" w:rsidR="00602DC3" w:rsidRPr="00965D80" w:rsidRDefault="00602DC3" w:rsidP="00602DC3">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8.Ресурсы, необходимые для подготовки и проведения мероприятия.</w:t>
      </w:r>
    </w:p>
    <w:p w14:paraId="164625CD" w14:textId="77777777" w:rsidR="00602DC3" w:rsidRDefault="00602DC3" w:rsidP="00602DC3">
      <w:pPr>
        <w:pStyle w:val="c0"/>
        <w:shd w:val="clear" w:color="auto" w:fill="FFFFFF"/>
        <w:spacing w:before="0" w:beforeAutospacing="0" w:after="0" w:afterAutospacing="0"/>
        <w:rPr>
          <w:rStyle w:val="c3"/>
          <w:rFonts w:eastAsiaTheme="majorEastAsia"/>
          <w:b/>
          <w:bCs/>
          <w:sz w:val="28"/>
          <w:szCs w:val="28"/>
        </w:rPr>
      </w:pPr>
    </w:p>
    <w:p w14:paraId="1C24E1AC" w14:textId="77777777" w:rsidR="00602DC3" w:rsidRPr="00800B93" w:rsidRDefault="00602DC3" w:rsidP="00602DC3">
      <w:pPr>
        <w:pStyle w:val="c0"/>
        <w:shd w:val="clear" w:color="auto" w:fill="FFFFFF"/>
        <w:spacing w:before="0" w:beforeAutospacing="0" w:after="0" w:afterAutospacing="0"/>
        <w:rPr>
          <w:rStyle w:val="c1"/>
          <w:rFonts w:ascii="Calibri" w:hAnsi="Calibri" w:cs="Calibri"/>
          <w:sz w:val="22"/>
          <w:szCs w:val="22"/>
        </w:rPr>
      </w:pPr>
      <w:r w:rsidRPr="00965D80">
        <w:rPr>
          <w:rStyle w:val="c3"/>
          <w:rFonts w:eastAsiaTheme="majorEastAsia"/>
          <w:b/>
          <w:bCs/>
          <w:sz w:val="28"/>
          <w:szCs w:val="28"/>
        </w:rPr>
        <w:t>1. Тематическое направление, тема воспитательного мероприятия и обоснование ее выбора (актуальность).</w:t>
      </w:r>
    </w:p>
    <w:p w14:paraId="4DF23FCD" w14:textId="77777777" w:rsidR="00602DC3" w:rsidRDefault="00602DC3" w:rsidP="00602DC3">
      <w:pPr>
        <w:pStyle w:val="c0"/>
        <w:shd w:val="clear" w:color="auto" w:fill="FFFFFF"/>
        <w:spacing w:before="0" w:beforeAutospacing="0" w:after="0" w:afterAutospacing="0"/>
        <w:rPr>
          <w:rStyle w:val="c1"/>
          <w:rFonts w:eastAsiaTheme="majorEastAsia"/>
          <w:b/>
          <w:bCs/>
          <w:sz w:val="28"/>
          <w:szCs w:val="28"/>
        </w:rPr>
      </w:pPr>
    </w:p>
    <w:p w14:paraId="61867DC7"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b/>
          <w:bCs/>
          <w:sz w:val="28"/>
          <w:szCs w:val="28"/>
        </w:rPr>
        <w:t>Тематическое направление:</w:t>
      </w:r>
      <w:r w:rsidRPr="00965D80">
        <w:rPr>
          <w:rStyle w:val="c1"/>
          <w:rFonts w:eastAsiaTheme="majorEastAsia"/>
          <w:sz w:val="28"/>
          <w:szCs w:val="28"/>
        </w:rPr>
        <w:t xml:space="preserve"> гражданско-патриотическое.</w:t>
      </w:r>
    </w:p>
    <w:p w14:paraId="7F94211E" w14:textId="77777777" w:rsidR="00602DC3" w:rsidRDefault="00602DC3" w:rsidP="00602DC3">
      <w:pPr>
        <w:pStyle w:val="ac"/>
        <w:shd w:val="clear" w:color="auto" w:fill="FFFFFF"/>
        <w:spacing w:before="0" w:beforeAutospacing="0" w:after="0" w:afterAutospacing="0" w:line="306" w:lineRule="atLeast"/>
        <w:rPr>
          <w:rStyle w:val="c1"/>
          <w:rFonts w:eastAsiaTheme="majorEastAsia"/>
          <w:b/>
          <w:bCs/>
          <w:sz w:val="28"/>
          <w:szCs w:val="28"/>
        </w:rPr>
      </w:pPr>
    </w:p>
    <w:p w14:paraId="70C77654" w14:textId="77777777" w:rsidR="00602DC3" w:rsidRDefault="00602DC3" w:rsidP="00602DC3">
      <w:pPr>
        <w:pStyle w:val="ac"/>
        <w:shd w:val="clear" w:color="auto" w:fill="FFFFFF"/>
        <w:spacing w:before="0" w:beforeAutospacing="0" w:after="0" w:afterAutospacing="0" w:line="306" w:lineRule="atLeast"/>
        <w:rPr>
          <w:sz w:val="28"/>
          <w:szCs w:val="28"/>
        </w:rPr>
      </w:pPr>
      <w:r w:rsidRPr="00965D80">
        <w:rPr>
          <w:rStyle w:val="c1"/>
          <w:rFonts w:eastAsiaTheme="majorEastAsia"/>
          <w:b/>
          <w:bCs/>
          <w:sz w:val="28"/>
          <w:szCs w:val="28"/>
        </w:rPr>
        <w:t>Тема:</w:t>
      </w:r>
      <w:r w:rsidRPr="00965D80">
        <w:rPr>
          <w:rStyle w:val="c1"/>
          <w:rFonts w:eastAsiaTheme="majorEastAsia"/>
          <w:sz w:val="28"/>
          <w:szCs w:val="28"/>
        </w:rPr>
        <w:t xml:space="preserve"> </w:t>
      </w:r>
      <w:r w:rsidRPr="00965D80">
        <w:rPr>
          <w:sz w:val="28"/>
          <w:szCs w:val="28"/>
        </w:rPr>
        <w:t>«День полного освобождения Ленинграда от фашистской блокады»</w:t>
      </w:r>
      <w:r>
        <w:rPr>
          <w:sz w:val="28"/>
          <w:szCs w:val="28"/>
        </w:rPr>
        <w:t>.</w:t>
      </w:r>
    </w:p>
    <w:p w14:paraId="2F136D3A" w14:textId="77777777" w:rsidR="00602DC3" w:rsidRDefault="00602DC3" w:rsidP="00602DC3">
      <w:pPr>
        <w:pStyle w:val="ac"/>
        <w:shd w:val="clear" w:color="auto" w:fill="FFFFFF"/>
        <w:spacing w:before="0" w:beforeAutospacing="0" w:after="0" w:afterAutospacing="0" w:line="306" w:lineRule="atLeast"/>
        <w:rPr>
          <w:rStyle w:val="c1"/>
          <w:rFonts w:eastAsiaTheme="majorEastAsia"/>
          <w:b/>
          <w:bCs/>
          <w:sz w:val="28"/>
          <w:szCs w:val="28"/>
        </w:rPr>
      </w:pPr>
    </w:p>
    <w:p w14:paraId="17521587" w14:textId="77777777" w:rsidR="00602DC3" w:rsidRDefault="00602DC3" w:rsidP="00602DC3">
      <w:pPr>
        <w:pStyle w:val="ac"/>
        <w:shd w:val="clear" w:color="auto" w:fill="FFFFFF"/>
        <w:spacing w:before="0" w:beforeAutospacing="0" w:after="0" w:afterAutospacing="0" w:line="306" w:lineRule="atLeast"/>
        <w:rPr>
          <w:sz w:val="28"/>
          <w:szCs w:val="28"/>
        </w:rPr>
      </w:pPr>
      <w:r w:rsidRPr="00965D80">
        <w:rPr>
          <w:rStyle w:val="c1"/>
          <w:rFonts w:eastAsiaTheme="majorEastAsia"/>
          <w:b/>
          <w:bCs/>
          <w:sz w:val="28"/>
          <w:szCs w:val="28"/>
        </w:rPr>
        <w:t>Актуальность:</w:t>
      </w:r>
      <w:r>
        <w:rPr>
          <w:rStyle w:val="c1"/>
          <w:rFonts w:eastAsiaTheme="majorEastAsia"/>
          <w:b/>
          <w:bCs/>
          <w:sz w:val="28"/>
          <w:szCs w:val="28"/>
        </w:rPr>
        <w:t xml:space="preserve"> </w:t>
      </w:r>
      <w:r>
        <w:rPr>
          <w:sz w:val="28"/>
          <w:szCs w:val="28"/>
        </w:rPr>
        <w:t>27.01.20</w:t>
      </w:r>
      <w:r w:rsidRPr="004017F3">
        <w:rPr>
          <w:sz w:val="28"/>
          <w:szCs w:val="28"/>
        </w:rPr>
        <w:t xml:space="preserve">25 года исполняется 81 год со дня полного снятия блокады Ленинграда. Это были самые тяжелые дни невиданного в истории голода, холода, бомбёжек, гибели людей. </w:t>
      </w:r>
    </w:p>
    <w:p w14:paraId="43108C26" w14:textId="77777777" w:rsidR="00602DC3" w:rsidRDefault="00602DC3" w:rsidP="00602DC3">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sz w:val="28"/>
          <w:szCs w:val="28"/>
        </w:rPr>
        <w:t xml:space="preserve">Я считаю, что проблема </w:t>
      </w:r>
      <w:r>
        <w:rPr>
          <w:rStyle w:val="c1"/>
          <w:rFonts w:eastAsiaTheme="majorEastAsia"/>
          <w:sz w:val="28"/>
          <w:szCs w:val="28"/>
        </w:rPr>
        <w:t xml:space="preserve">воспитания </w:t>
      </w:r>
      <w:r w:rsidRPr="00965D80">
        <w:rPr>
          <w:rStyle w:val="c1"/>
          <w:rFonts w:eastAsiaTheme="majorEastAsia"/>
          <w:sz w:val="28"/>
          <w:szCs w:val="28"/>
        </w:rPr>
        <w:t xml:space="preserve">патриотизма </w:t>
      </w:r>
      <w:r>
        <w:rPr>
          <w:rStyle w:val="c1"/>
          <w:rFonts w:eastAsiaTheme="majorEastAsia"/>
          <w:sz w:val="28"/>
          <w:szCs w:val="28"/>
        </w:rPr>
        <w:t xml:space="preserve">и сохранения исторической памяти народа </w:t>
      </w:r>
      <w:r w:rsidRPr="00965D80">
        <w:rPr>
          <w:rStyle w:val="c1"/>
          <w:rFonts w:eastAsiaTheme="majorEastAsia"/>
          <w:sz w:val="28"/>
          <w:szCs w:val="28"/>
        </w:rPr>
        <w:t xml:space="preserve">в наше время – </w:t>
      </w:r>
      <w:r>
        <w:rPr>
          <w:rStyle w:val="c1"/>
          <w:rFonts w:eastAsiaTheme="majorEastAsia"/>
          <w:sz w:val="28"/>
          <w:szCs w:val="28"/>
        </w:rPr>
        <w:t>наиболее</w:t>
      </w:r>
      <w:r w:rsidRPr="00965D80">
        <w:rPr>
          <w:rStyle w:val="c1"/>
          <w:rFonts w:eastAsiaTheme="majorEastAsia"/>
          <w:sz w:val="28"/>
          <w:szCs w:val="28"/>
        </w:rPr>
        <w:t xml:space="preserve"> актуальны</w:t>
      </w:r>
      <w:r>
        <w:rPr>
          <w:rStyle w:val="c1"/>
          <w:rFonts w:eastAsiaTheme="majorEastAsia"/>
          <w:sz w:val="28"/>
          <w:szCs w:val="28"/>
        </w:rPr>
        <w:t>е</w:t>
      </w:r>
      <w:r w:rsidRPr="00965D80">
        <w:rPr>
          <w:rStyle w:val="c1"/>
          <w:rFonts w:eastAsiaTheme="majorEastAsia"/>
          <w:sz w:val="28"/>
          <w:szCs w:val="28"/>
        </w:rPr>
        <w:t xml:space="preserve"> и серьезны</w:t>
      </w:r>
      <w:r>
        <w:rPr>
          <w:rStyle w:val="c1"/>
          <w:rFonts w:eastAsiaTheme="majorEastAsia"/>
          <w:sz w:val="28"/>
          <w:szCs w:val="28"/>
        </w:rPr>
        <w:t>е</w:t>
      </w:r>
      <w:r w:rsidRPr="00965D80">
        <w:rPr>
          <w:rStyle w:val="c1"/>
          <w:rFonts w:eastAsiaTheme="majorEastAsia"/>
          <w:sz w:val="28"/>
          <w:szCs w:val="28"/>
        </w:rPr>
        <w:t xml:space="preserve"> проблем</w:t>
      </w:r>
      <w:r>
        <w:rPr>
          <w:rStyle w:val="c1"/>
          <w:rFonts w:eastAsiaTheme="majorEastAsia"/>
          <w:sz w:val="28"/>
          <w:szCs w:val="28"/>
        </w:rPr>
        <w:t>ы</w:t>
      </w:r>
      <w:r w:rsidRPr="00965D80">
        <w:rPr>
          <w:rStyle w:val="c1"/>
          <w:rFonts w:eastAsiaTheme="majorEastAsia"/>
          <w:sz w:val="28"/>
          <w:szCs w:val="28"/>
        </w:rPr>
        <w:t xml:space="preserve"> общества.</w:t>
      </w:r>
    </w:p>
    <w:p w14:paraId="6CDD58CE"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 xml:space="preserve"> Мы должны показать подрастающему поколению величие и самоотверженность подвига советских людей, завоевавших Победу</w:t>
      </w:r>
      <w:r>
        <w:rPr>
          <w:rStyle w:val="c1"/>
          <w:rFonts w:eastAsiaTheme="majorEastAsia"/>
          <w:sz w:val="28"/>
          <w:szCs w:val="28"/>
        </w:rPr>
        <w:t xml:space="preserve"> и выстоявших под натиском фашизма</w:t>
      </w:r>
      <w:r w:rsidRPr="00965D80">
        <w:rPr>
          <w:rStyle w:val="c1"/>
          <w:rFonts w:eastAsiaTheme="majorEastAsia"/>
          <w:sz w:val="28"/>
          <w:szCs w:val="28"/>
        </w:rPr>
        <w:t>. Воспитывая у детей патриотизм</w:t>
      </w:r>
      <w:r>
        <w:rPr>
          <w:rStyle w:val="c1"/>
          <w:rFonts w:eastAsiaTheme="majorEastAsia"/>
          <w:sz w:val="28"/>
          <w:szCs w:val="28"/>
        </w:rPr>
        <w:t xml:space="preserve"> и гордость за сою страну</w:t>
      </w:r>
      <w:r w:rsidRPr="00965D80">
        <w:rPr>
          <w:rStyle w:val="c1"/>
          <w:rFonts w:eastAsiaTheme="majorEastAsia"/>
          <w:sz w:val="28"/>
          <w:szCs w:val="28"/>
        </w:rPr>
        <w:t>, мы воспитываем и</w:t>
      </w:r>
      <w:r>
        <w:rPr>
          <w:rStyle w:val="c1"/>
          <w:rFonts w:eastAsiaTheme="majorEastAsia"/>
          <w:sz w:val="28"/>
          <w:szCs w:val="28"/>
        </w:rPr>
        <w:t>х</w:t>
      </w:r>
      <w:r w:rsidRPr="00965D80">
        <w:rPr>
          <w:rStyle w:val="c1"/>
          <w:rFonts w:eastAsiaTheme="majorEastAsia"/>
          <w:sz w:val="28"/>
          <w:szCs w:val="28"/>
        </w:rPr>
        <w:t xml:space="preserve"> духовно – нравственные качества.</w:t>
      </w:r>
    </w:p>
    <w:p w14:paraId="02A4D039" w14:textId="77777777" w:rsidR="00602DC3" w:rsidRDefault="00602DC3" w:rsidP="00602DC3">
      <w:pPr>
        <w:pStyle w:val="ac"/>
        <w:shd w:val="clear" w:color="auto" w:fill="FFFFFF"/>
        <w:spacing w:before="0" w:beforeAutospacing="0" w:after="0" w:afterAutospacing="0" w:line="306" w:lineRule="atLeast"/>
        <w:jc w:val="both"/>
        <w:rPr>
          <w:sz w:val="28"/>
          <w:szCs w:val="28"/>
        </w:rPr>
      </w:pPr>
    </w:p>
    <w:p w14:paraId="07D4D814"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2.Целевая аудитория воспитательного мероприятия:</w:t>
      </w:r>
      <w:r w:rsidRPr="00965D80">
        <w:rPr>
          <w:rStyle w:val="c1"/>
          <w:rFonts w:eastAsiaTheme="majorEastAsia"/>
          <w:sz w:val="28"/>
          <w:szCs w:val="28"/>
        </w:rPr>
        <w:t xml:space="preserve"> учащиеся </w:t>
      </w:r>
      <w:r>
        <w:rPr>
          <w:rStyle w:val="c1"/>
          <w:rFonts w:eastAsiaTheme="majorEastAsia"/>
          <w:sz w:val="28"/>
          <w:szCs w:val="28"/>
        </w:rPr>
        <w:t xml:space="preserve">7 </w:t>
      </w:r>
      <w:r w:rsidRPr="00965D80">
        <w:rPr>
          <w:rStyle w:val="c1"/>
          <w:rFonts w:eastAsiaTheme="majorEastAsia"/>
          <w:sz w:val="28"/>
          <w:szCs w:val="28"/>
        </w:rPr>
        <w:t>классов.</w:t>
      </w:r>
    </w:p>
    <w:p w14:paraId="0B7221AE" w14:textId="77777777" w:rsidR="00602DC3" w:rsidRDefault="00602DC3" w:rsidP="00602DC3">
      <w:pPr>
        <w:pStyle w:val="c0"/>
        <w:shd w:val="clear" w:color="auto" w:fill="FFFFFF"/>
        <w:spacing w:before="0" w:beforeAutospacing="0" w:after="0" w:afterAutospacing="0"/>
        <w:rPr>
          <w:rStyle w:val="c3"/>
          <w:rFonts w:eastAsiaTheme="majorEastAsia"/>
          <w:b/>
          <w:bCs/>
          <w:sz w:val="28"/>
          <w:szCs w:val="28"/>
        </w:rPr>
      </w:pPr>
    </w:p>
    <w:p w14:paraId="3482D357"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3.Роль и место воспитательного мероприятия в системе работы классного руководителя (связь с другими мероприятиями, преемственность).</w:t>
      </w:r>
    </w:p>
    <w:p w14:paraId="19F27199" w14:textId="77777777" w:rsidR="00602DC3" w:rsidRPr="004017F3" w:rsidRDefault="00602DC3" w:rsidP="00602DC3">
      <w:pPr>
        <w:pStyle w:val="ac"/>
        <w:shd w:val="clear" w:color="auto" w:fill="FFFFFF"/>
        <w:spacing w:before="0" w:beforeAutospacing="0" w:after="0" w:afterAutospacing="0" w:line="306" w:lineRule="atLeast"/>
        <w:jc w:val="both"/>
        <w:rPr>
          <w:sz w:val="28"/>
          <w:szCs w:val="28"/>
        </w:rPr>
      </w:pPr>
      <w:r w:rsidRPr="00965D80">
        <w:rPr>
          <w:rStyle w:val="c1"/>
          <w:rFonts w:eastAsiaTheme="majorEastAsia"/>
          <w:sz w:val="28"/>
          <w:szCs w:val="28"/>
        </w:rPr>
        <w:t xml:space="preserve">Методическая разработка воспитательного мероприятия </w:t>
      </w:r>
      <w:r w:rsidRPr="004017F3">
        <w:rPr>
          <w:sz w:val="28"/>
          <w:szCs w:val="28"/>
        </w:rPr>
        <w:t>«День полного освобождения Ленинграда от фашистской блокады»</w:t>
      </w:r>
      <w:r>
        <w:rPr>
          <w:sz w:val="28"/>
          <w:szCs w:val="28"/>
        </w:rPr>
        <w:t xml:space="preserve"> </w:t>
      </w:r>
      <w:r w:rsidRPr="00965D80">
        <w:rPr>
          <w:rStyle w:val="c1"/>
          <w:rFonts w:eastAsiaTheme="majorEastAsia"/>
          <w:sz w:val="28"/>
          <w:szCs w:val="28"/>
        </w:rPr>
        <w:t>имеет важное значение и играет значимую роль в системе работы классного руководителя. Данная разработка тесно связана с межличностными взаимоотношениями в классном коллективе, помогает воспитывать в учащихся чувство уважения к иным точкам зрения, отличным от их собственных.</w:t>
      </w:r>
    </w:p>
    <w:p w14:paraId="04FCC7FD" w14:textId="77777777" w:rsidR="00602DC3" w:rsidRDefault="00602DC3" w:rsidP="00602DC3">
      <w:pPr>
        <w:pStyle w:val="c0"/>
        <w:shd w:val="clear" w:color="auto" w:fill="FFFFFF"/>
        <w:spacing w:before="0" w:beforeAutospacing="0" w:after="0" w:afterAutospacing="0"/>
        <w:jc w:val="both"/>
        <w:rPr>
          <w:rStyle w:val="c1"/>
          <w:rFonts w:eastAsiaTheme="majorEastAsia"/>
          <w:sz w:val="28"/>
          <w:szCs w:val="28"/>
        </w:rPr>
      </w:pPr>
      <w:r w:rsidRPr="004017F3">
        <w:rPr>
          <w:rStyle w:val="c1"/>
          <w:rFonts w:eastAsiaTheme="majorEastAsia"/>
          <w:sz w:val="28"/>
          <w:szCs w:val="28"/>
        </w:rPr>
        <w:lastRenderedPageBreak/>
        <w:t>Патриотическое воспитание является приоритетным направлением </w:t>
      </w:r>
      <w:r w:rsidRPr="00965D80">
        <w:rPr>
          <w:rStyle w:val="c1"/>
          <w:rFonts w:eastAsiaTheme="majorEastAsia"/>
          <w:sz w:val="28"/>
          <w:szCs w:val="28"/>
        </w:rPr>
        <w:t xml:space="preserve"> в работе классного руководителя, которое формирует   гражданскую позицию, патриотическое сознание,    национальное самосознание,   любовь и уважение к истории семьи, города, Отечества.</w:t>
      </w:r>
    </w:p>
    <w:p w14:paraId="7090DA5F" w14:textId="77777777" w:rsidR="00602DC3" w:rsidRDefault="00602DC3" w:rsidP="00602DC3">
      <w:pPr>
        <w:pStyle w:val="c0"/>
        <w:shd w:val="clear" w:color="auto" w:fill="FFFFFF"/>
        <w:spacing w:before="0" w:beforeAutospacing="0" w:after="0" w:afterAutospacing="0"/>
        <w:jc w:val="both"/>
        <w:rPr>
          <w:rStyle w:val="c1"/>
          <w:rFonts w:eastAsiaTheme="majorEastAsia"/>
          <w:sz w:val="28"/>
          <w:szCs w:val="28"/>
        </w:rPr>
      </w:pPr>
    </w:p>
    <w:p w14:paraId="001667D3" w14:textId="77777777" w:rsidR="00602DC3" w:rsidRPr="00800B93" w:rsidRDefault="00602DC3" w:rsidP="00602DC3">
      <w:pPr>
        <w:pStyle w:val="c0"/>
        <w:shd w:val="clear" w:color="auto" w:fill="FFFFFF"/>
        <w:spacing w:before="0" w:beforeAutospacing="0" w:after="0" w:afterAutospacing="0"/>
        <w:jc w:val="both"/>
        <w:rPr>
          <w:rFonts w:eastAsiaTheme="majorEastAsia"/>
          <w:b/>
          <w:bCs/>
          <w:sz w:val="28"/>
          <w:szCs w:val="28"/>
        </w:rPr>
      </w:pPr>
      <w:r w:rsidRPr="00800B93">
        <w:rPr>
          <w:rStyle w:val="c1"/>
          <w:rFonts w:eastAsiaTheme="majorEastAsia"/>
          <w:b/>
          <w:bCs/>
          <w:sz w:val="28"/>
          <w:szCs w:val="28"/>
        </w:rPr>
        <w:t>4.Цели, задачи и планируемые результаты данного мероприятия.</w:t>
      </w:r>
    </w:p>
    <w:p w14:paraId="7699C01F" w14:textId="77777777" w:rsidR="00602DC3" w:rsidRDefault="00602DC3" w:rsidP="00602DC3">
      <w:pPr>
        <w:pStyle w:val="c0"/>
        <w:shd w:val="clear" w:color="auto" w:fill="FFFFFF"/>
        <w:spacing w:before="0" w:beforeAutospacing="0" w:after="0" w:afterAutospacing="0"/>
        <w:jc w:val="both"/>
        <w:rPr>
          <w:rStyle w:val="c3"/>
          <w:rFonts w:eastAsiaTheme="majorEastAsia"/>
          <w:b/>
          <w:bCs/>
          <w:sz w:val="28"/>
          <w:szCs w:val="28"/>
        </w:rPr>
      </w:pPr>
    </w:p>
    <w:p w14:paraId="036C677E"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Цели: </w:t>
      </w:r>
    </w:p>
    <w:p w14:paraId="70CB0232" w14:textId="77777777" w:rsidR="00602DC3" w:rsidRDefault="00602DC3" w:rsidP="00602DC3">
      <w:pPr>
        <w:pStyle w:val="c0"/>
        <w:shd w:val="clear" w:color="auto" w:fill="FFFFFF"/>
        <w:spacing w:before="0" w:beforeAutospacing="0" w:after="0" w:afterAutospacing="0"/>
        <w:jc w:val="both"/>
        <w:rPr>
          <w:rStyle w:val="c1"/>
          <w:rFonts w:eastAsiaTheme="majorEastAsia"/>
          <w:sz w:val="28"/>
          <w:szCs w:val="28"/>
        </w:rPr>
      </w:pPr>
      <w:r>
        <w:rPr>
          <w:rStyle w:val="c1"/>
          <w:rFonts w:eastAsiaTheme="majorEastAsia"/>
          <w:sz w:val="28"/>
          <w:szCs w:val="28"/>
        </w:rPr>
        <w:t>1.</w:t>
      </w:r>
      <w:r w:rsidRPr="00D3012E">
        <w:rPr>
          <w:rStyle w:val="c1"/>
          <w:rFonts w:eastAsiaTheme="majorEastAsia"/>
          <w:sz w:val="28"/>
          <w:szCs w:val="28"/>
        </w:rPr>
        <w:t>формирование гражданского самосознания, уважения к историческому прошлому нашей Родины;</w:t>
      </w:r>
    </w:p>
    <w:p w14:paraId="3720258F" w14:textId="77777777" w:rsidR="00602DC3" w:rsidRPr="00D3012E" w:rsidRDefault="00602DC3" w:rsidP="00602DC3">
      <w:pPr>
        <w:pStyle w:val="c0"/>
        <w:shd w:val="clear" w:color="auto" w:fill="FFFFFF"/>
        <w:spacing w:before="0" w:beforeAutospacing="0" w:after="0" w:afterAutospacing="0"/>
        <w:jc w:val="both"/>
        <w:rPr>
          <w:rStyle w:val="c1"/>
          <w:rFonts w:eastAsiaTheme="majorEastAsia"/>
          <w:sz w:val="28"/>
          <w:szCs w:val="28"/>
        </w:rPr>
      </w:pPr>
      <w:r>
        <w:rPr>
          <w:rStyle w:val="c1"/>
          <w:rFonts w:eastAsiaTheme="majorEastAsia"/>
          <w:sz w:val="28"/>
          <w:szCs w:val="28"/>
        </w:rPr>
        <w:t>2.</w:t>
      </w:r>
      <w:r w:rsidRPr="00D3012E">
        <w:rPr>
          <w:rStyle w:val="c1"/>
          <w:rFonts w:eastAsiaTheme="majorEastAsia"/>
          <w:sz w:val="28"/>
          <w:szCs w:val="28"/>
        </w:rPr>
        <w:t>используя умения сравнения, обобщения, помочь учащимся определить задачи, которые стояли перед жителями города, пути решения этих задач;</w:t>
      </w:r>
    </w:p>
    <w:p w14:paraId="674DC047" w14:textId="77777777" w:rsidR="00602DC3" w:rsidRPr="00D3012E" w:rsidRDefault="00602DC3" w:rsidP="00602DC3">
      <w:pPr>
        <w:pStyle w:val="c0"/>
        <w:shd w:val="clear" w:color="auto" w:fill="FFFFFF"/>
        <w:spacing w:before="0" w:beforeAutospacing="0" w:after="0" w:afterAutospacing="0"/>
        <w:jc w:val="both"/>
        <w:rPr>
          <w:rStyle w:val="c1"/>
          <w:rFonts w:eastAsiaTheme="majorEastAsia"/>
          <w:sz w:val="28"/>
          <w:szCs w:val="28"/>
        </w:rPr>
      </w:pPr>
      <w:r>
        <w:rPr>
          <w:rStyle w:val="c1"/>
          <w:rFonts w:eastAsiaTheme="majorEastAsia"/>
          <w:sz w:val="28"/>
          <w:szCs w:val="28"/>
        </w:rPr>
        <w:t>3.</w:t>
      </w:r>
      <w:r w:rsidRPr="00D3012E">
        <w:rPr>
          <w:rStyle w:val="c1"/>
          <w:rFonts w:eastAsiaTheme="majorEastAsia"/>
          <w:sz w:val="28"/>
          <w:szCs w:val="28"/>
        </w:rPr>
        <w:t>вызвать у школьников чувство сопереживания трагической судьбе</w:t>
      </w:r>
      <w:r>
        <w:rPr>
          <w:rStyle w:val="c1"/>
          <w:rFonts w:eastAsiaTheme="majorEastAsia"/>
          <w:sz w:val="28"/>
          <w:szCs w:val="28"/>
        </w:rPr>
        <w:t xml:space="preserve"> </w:t>
      </w:r>
      <w:r w:rsidRPr="00D3012E">
        <w:rPr>
          <w:rStyle w:val="c1"/>
          <w:rFonts w:eastAsiaTheme="majorEastAsia"/>
          <w:sz w:val="28"/>
          <w:szCs w:val="28"/>
        </w:rPr>
        <w:t>ленинградцев, восхищение и гордость за народ, проявивший стойкость и мужество в схватке с врагом;</w:t>
      </w:r>
    </w:p>
    <w:p w14:paraId="2CD66220" w14:textId="77777777" w:rsidR="00602DC3" w:rsidRPr="00965D80" w:rsidRDefault="00602DC3" w:rsidP="00602DC3">
      <w:pPr>
        <w:pStyle w:val="c0"/>
        <w:shd w:val="clear" w:color="auto" w:fill="FFFFFF"/>
        <w:spacing w:before="0" w:beforeAutospacing="0" w:after="0" w:afterAutospacing="0"/>
        <w:jc w:val="both"/>
        <w:rPr>
          <w:rStyle w:val="c3"/>
          <w:rFonts w:eastAsiaTheme="majorEastAsia"/>
          <w:b/>
          <w:bCs/>
          <w:sz w:val="28"/>
          <w:szCs w:val="28"/>
        </w:rPr>
      </w:pPr>
      <w:r>
        <w:rPr>
          <w:rStyle w:val="c1"/>
          <w:rFonts w:eastAsiaTheme="majorEastAsia"/>
          <w:sz w:val="28"/>
          <w:szCs w:val="28"/>
        </w:rPr>
        <w:t>4.</w:t>
      </w:r>
      <w:r w:rsidRPr="00D3012E">
        <w:rPr>
          <w:rStyle w:val="c1"/>
          <w:rFonts w:eastAsiaTheme="majorEastAsia"/>
          <w:sz w:val="28"/>
          <w:szCs w:val="28"/>
        </w:rPr>
        <w:t>развивать познавательную активность в области знаний об истории своей страны.</w:t>
      </w:r>
    </w:p>
    <w:p w14:paraId="377F228B" w14:textId="77777777" w:rsidR="00602DC3" w:rsidRDefault="00602DC3" w:rsidP="00602DC3">
      <w:pPr>
        <w:pStyle w:val="c0"/>
        <w:shd w:val="clear" w:color="auto" w:fill="FFFFFF"/>
        <w:spacing w:before="0" w:beforeAutospacing="0" w:after="0" w:afterAutospacing="0"/>
        <w:jc w:val="both"/>
        <w:rPr>
          <w:rStyle w:val="c3"/>
          <w:rFonts w:eastAsiaTheme="majorEastAsia"/>
          <w:b/>
          <w:bCs/>
          <w:sz w:val="28"/>
          <w:szCs w:val="28"/>
        </w:rPr>
      </w:pPr>
    </w:p>
    <w:p w14:paraId="235CFBD3"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Задачи:</w:t>
      </w:r>
    </w:p>
    <w:p w14:paraId="41359283"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1.воспитание любви к своей Родине;</w:t>
      </w:r>
    </w:p>
    <w:p w14:paraId="3F4282A8"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2.развитие умения учащихся аргументировать свою точку зрения, вести дискуссию;</w:t>
      </w:r>
    </w:p>
    <w:p w14:paraId="759B436A"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3.развив</w:t>
      </w:r>
      <w:r>
        <w:rPr>
          <w:rStyle w:val="c1"/>
          <w:rFonts w:eastAsiaTheme="majorEastAsia"/>
          <w:sz w:val="28"/>
          <w:szCs w:val="28"/>
        </w:rPr>
        <w:t xml:space="preserve">итие </w:t>
      </w:r>
      <w:r w:rsidRPr="00965D80">
        <w:rPr>
          <w:rStyle w:val="c1"/>
          <w:rFonts w:eastAsiaTheme="majorEastAsia"/>
          <w:sz w:val="28"/>
          <w:szCs w:val="28"/>
        </w:rPr>
        <w:t>у учащихся познавательн</w:t>
      </w:r>
      <w:r>
        <w:rPr>
          <w:rStyle w:val="c1"/>
          <w:rFonts w:eastAsiaTheme="majorEastAsia"/>
          <w:sz w:val="28"/>
          <w:szCs w:val="28"/>
        </w:rPr>
        <w:t xml:space="preserve">ого </w:t>
      </w:r>
      <w:r w:rsidRPr="00965D80">
        <w:rPr>
          <w:rStyle w:val="c1"/>
          <w:rFonts w:eastAsiaTheme="majorEastAsia"/>
          <w:sz w:val="28"/>
          <w:szCs w:val="28"/>
        </w:rPr>
        <w:t>интерес</w:t>
      </w:r>
      <w:r>
        <w:rPr>
          <w:rStyle w:val="c1"/>
          <w:rFonts w:eastAsiaTheme="majorEastAsia"/>
          <w:sz w:val="28"/>
          <w:szCs w:val="28"/>
        </w:rPr>
        <w:t>а</w:t>
      </w:r>
      <w:r w:rsidRPr="00965D80">
        <w:rPr>
          <w:rStyle w:val="c1"/>
          <w:rFonts w:eastAsiaTheme="majorEastAsia"/>
          <w:sz w:val="28"/>
          <w:szCs w:val="28"/>
        </w:rPr>
        <w:t>, критическо</w:t>
      </w:r>
      <w:r>
        <w:rPr>
          <w:rStyle w:val="c1"/>
          <w:rFonts w:eastAsiaTheme="majorEastAsia"/>
          <w:sz w:val="28"/>
          <w:szCs w:val="28"/>
        </w:rPr>
        <w:t>го</w:t>
      </w:r>
      <w:r w:rsidRPr="00965D80">
        <w:rPr>
          <w:rStyle w:val="c1"/>
          <w:rFonts w:eastAsiaTheme="majorEastAsia"/>
          <w:sz w:val="28"/>
          <w:szCs w:val="28"/>
        </w:rPr>
        <w:t xml:space="preserve"> мышлени</w:t>
      </w:r>
      <w:r>
        <w:rPr>
          <w:rStyle w:val="c1"/>
          <w:rFonts w:eastAsiaTheme="majorEastAsia"/>
          <w:sz w:val="28"/>
          <w:szCs w:val="28"/>
        </w:rPr>
        <w:t>я</w:t>
      </w:r>
      <w:r w:rsidRPr="00965D80">
        <w:rPr>
          <w:rStyle w:val="c1"/>
          <w:rFonts w:eastAsiaTheme="majorEastAsia"/>
          <w:sz w:val="28"/>
          <w:szCs w:val="28"/>
        </w:rPr>
        <w:t>, способность к опреде</w:t>
      </w:r>
      <w:r>
        <w:rPr>
          <w:rStyle w:val="c1"/>
          <w:rFonts w:eastAsiaTheme="majorEastAsia"/>
          <w:sz w:val="28"/>
          <w:szCs w:val="28"/>
        </w:rPr>
        <w:t>л</w:t>
      </w:r>
      <w:r w:rsidRPr="00965D80">
        <w:rPr>
          <w:rStyle w:val="c1"/>
          <w:rFonts w:eastAsiaTheme="majorEastAsia"/>
          <w:sz w:val="28"/>
          <w:szCs w:val="28"/>
        </w:rPr>
        <w:t>ению собственной жизненной позиции;</w:t>
      </w:r>
    </w:p>
    <w:p w14:paraId="60763849" w14:textId="77777777" w:rsidR="00602DC3" w:rsidRPr="00D3012E" w:rsidRDefault="00602DC3" w:rsidP="00602DC3">
      <w:pPr>
        <w:pStyle w:val="c0"/>
        <w:shd w:val="clear" w:color="auto" w:fill="FFFFFF"/>
        <w:spacing w:before="0" w:beforeAutospacing="0" w:after="0" w:afterAutospacing="0"/>
        <w:rPr>
          <w:rFonts w:eastAsiaTheme="majorEastAsia"/>
          <w:sz w:val="28"/>
          <w:szCs w:val="28"/>
        </w:rPr>
      </w:pPr>
      <w:r w:rsidRPr="00965D80">
        <w:rPr>
          <w:rStyle w:val="c1"/>
          <w:rFonts w:eastAsiaTheme="majorEastAsia"/>
          <w:sz w:val="28"/>
          <w:szCs w:val="28"/>
        </w:rPr>
        <w:t>4.</w:t>
      </w:r>
      <w:r>
        <w:rPr>
          <w:rStyle w:val="c1"/>
          <w:rFonts w:eastAsiaTheme="majorEastAsia"/>
          <w:sz w:val="28"/>
          <w:szCs w:val="28"/>
        </w:rPr>
        <w:t xml:space="preserve">углубление </w:t>
      </w:r>
      <w:r w:rsidRPr="00965D80">
        <w:rPr>
          <w:rStyle w:val="c1"/>
          <w:rFonts w:eastAsiaTheme="majorEastAsia"/>
          <w:sz w:val="28"/>
          <w:szCs w:val="28"/>
        </w:rPr>
        <w:t>знаний о Родине</w:t>
      </w:r>
      <w:r>
        <w:rPr>
          <w:rStyle w:val="c1"/>
          <w:rFonts w:eastAsiaTheme="majorEastAsia"/>
          <w:sz w:val="28"/>
          <w:szCs w:val="28"/>
        </w:rPr>
        <w:t>.</w:t>
      </w:r>
    </w:p>
    <w:p w14:paraId="325A2F3F" w14:textId="77777777" w:rsidR="00602DC3" w:rsidRPr="00965D80" w:rsidRDefault="00602DC3" w:rsidP="00602DC3">
      <w:pPr>
        <w:pStyle w:val="c0"/>
        <w:shd w:val="clear" w:color="auto" w:fill="FFFFFF"/>
        <w:spacing w:before="0" w:beforeAutospacing="0" w:after="0" w:afterAutospacing="0"/>
        <w:rPr>
          <w:rStyle w:val="c3"/>
          <w:rFonts w:eastAsiaTheme="majorEastAsia"/>
          <w:b/>
          <w:bCs/>
          <w:sz w:val="28"/>
          <w:szCs w:val="28"/>
        </w:rPr>
      </w:pPr>
    </w:p>
    <w:p w14:paraId="48D35ED9"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Планируемые результаты данного воспитательного мероприятия:</w:t>
      </w:r>
    </w:p>
    <w:p w14:paraId="6FEA984D"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-ценностное отношение к России, своему народу</w:t>
      </w:r>
      <w:r>
        <w:rPr>
          <w:rStyle w:val="c1"/>
          <w:rFonts w:eastAsiaTheme="majorEastAsia"/>
          <w:sz w:val="28"/>
          <w:szCs w:val="28"/>
        </w:rPr>
        <w:t>,</w:t>
      </w:r>
      <w:r w:rsidRPr="00965D80">
        <w:rPr>
          <w:rStyle w:val="c1"/>
          <w:rFonts w:eastAsiaTheme="majorEastAsia"/>
          <w:sz w:val="28"/>
          <w:szCs w:val="28"/>
        </w:rPr>
        <w:t>отечественному культурно-историческому наследию, государственной символике, законам Российской Федерации, родному языку, народным традициям;</w:t>
      </w:r>
    </w:p>
    <w:p w14:paraId="15E1AA47"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-возрождение патриотического воспитания.</w:t>
      </w:r>
    </w:p>
    <w:p w14:paraId="0D4E1347"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-формирование гражданско-патриотического сознания, развитие чувства сопричастности к судьбе Отечества;</w:t>
      </w:r>
    </w:p>
    <w:p w14:paraId="07464817"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-формирование гражданской позиции, нравственных основ личности, понимание прав и свобод личности;</w:t>
      </w:r>
    </w:p>
    <w:p w14:paraId="2E483DCC"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-воспитание любви к родному городу, селу, как к малой Родине, развитие потребности в изучении истории своего родного края и Отечества;</w:t>
      </w:r>
    </w:p>
    <w:p w14:paraId="247791BA"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развитие толерантности и сохранение славных боевых и трудовых традиций нашего народа;</w:t>
      </w:r>
    </w:p>
    <w:p w14:paraId="1A1E6583"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-повышение уровня духовной культуры;</w:t>
      </w:r>
    </w:p>
    <w:p w14:paraId="1B291D5F" w14:textId="77777777" w:rsidR="00602DC3" w:rsidRDefault="00602DC3" w:rsidP="00602DC3">
      <w:pPr>
        <w:pStyle w:val="c4"/>
        <w:shd w:val="clear" w:color="auto" w:fill="FFFFFF"/>
        <w:spacing w:before="0" w:beforeAutospacing="0" w:after="0" w:afterAutospacing="0"/>
        <w:jc w:val="both"/>
        <w:rPr>
          <w:rStyle w:val="c1"/>
          <w:rFonts w:eastAsiaTheme="majorEastAsia"/>
          <w:sz w:val="28"/>
          <w:szCs w:val="28"/>
        </w:rPr>
      </w:pPr>
    </w:p>
    <w:p w14:paraId="135883A1" w14:textId="77777777" w:rsidR="00602DC3" w:rsidRDefault="00602DC3" w:rsidP="00602DC3">
      <w:pPr>
        <w:pStyle w:val="c4"/>
        <w:shd w:val="clear" w:color="auto" w:fill="FFFFFF"/>
        <w:spacing w:before="0" w:beforeAutospacing="0" w:after="0" w:afterAutospacing="0"/>
        <w:jc w:val="both"/>
        <w:rPr>
          <w:sz w:val="28"/>
          <w:szCs w:val="28"/>
        </w:rPr>
      </w:pPr>
      <w:r w:rsidRPr="00A975DC">
        <w:rPr>
          <w:rStyle w:val="c1"/>
          <w:rFonts w:eastAsiaTheme="majorEastAsia"/>
          <w:b/>
          <w:bCs/>
          <w:sz w:val="28"/>
          <w:szCs w:val="28"/>
        </w:rPr>
        <w:t>5.Форма проведения воспитательного мероприятия</w:t>
      </w:r>
      <w:r>
        <w:rPr>
          <w:rStyle w:val="c1"/>
          <w:rFonts w:eastAsiaTheme="majorEastAsia"/>
          <w:b/>
          <w:bCs/>
          <w:sz w:val="28"/>
          <w:szCs w:val="28"/>
        </w:rPr>
        <w:t xml:space="preserve">: </w:t>
      </w:r>
      <w:r w:rsidRPr="00965D80">
        <w:rPr>
          <w:sz w:val="28"/>
          <w:szCs w:val="28"/>
        </w:rPr>
        <w:t>беседа, лекция, игра.</w:t>
      </w:r>
    </w:p>
    <w:p w14:paraId="45BE8138" w14:textId="77777777" w:rsidR="00602DC3" w:rsidRDefault="00602DC3" w:rsidP="00602DC3">
      <w:pPr>
        <w:pStyle w:val="c4"/>
        <w:shd w:val="clear" w:color="auto" w:fill="FFFFFF"/>
        <w:spacing w:before="0" w:beforeAutospacing="0" w:after="0" w:afterAutospacing="0"/>
        <w:jc w:val="both"/>
        <w:rPr>
          <w:sz w:val="28"/>
          <w:szCs w:val="28"/>
        </w:rPr>
      </w:pPr>
    </w:p>
    <w:p w14:paraId="387010FE" w14:textId="77777777" w:rsidR="00602DC3" w:rsidRPr="00A975DC" w:rsidRDefault="00602DC3" w:rsidP="00602DC3">
      <w:pPr>
        <w:pStyle w:val="c4"/>
        <w:shd w:val="clear" w:color="auto" w:fill="FFFFFF"/>
        <w:spacing w:before="0" w:beforeAutospacing="0" w:after="0" w:afterAutospacing="0"/>
        <w:jc w:val="both"/>
        <w:rPr>
          <w:rFonts w:ascii="Calibri" w:hAnsi="Calibri" w:cs="Calibri"/>
          <w:b/>
          <w:bCs/>
          <w:sz w:val="22"/>
          <w:szCs w:val="22"/>
        </w:rPr>
      </w:pPr>
    </w:p>
    <w:p w14:paraId="3E48BD56" w14:textId="77777777" w:rsidR="00602DC3" w:rsidRPr="009D4662" w:rsidRDefault="00602DC3" w:rsidP="00602DC3">
      <w:pPr>
        <w:pStyle w:val="c4"/>
        <w:shd w:val="clear" w:color="auto" w:fill="FFFFFF"/>
        <w:spacing w:before="0" w:beforeAutospacing="0" w:after="0" w:afterAutospacing="0"/>
        <w:jc w:val="both"/>
        <w:rPr>
          <w:rFonts w:ascii="Calibri" w:hAnsi="Calibri" w:cs="Calibri"/>
          <w:b/>
          <w:bCs/>
          <w:sz w:val="22"/>
          <w:szCs w:val="22"/>
        </w:rPr>
      </w:pPr>
      <w:r w:rsidRPr="009D4662">
        <w:rPr>
          <w:rStyle w:val="c1"/>
          <w:rFonts w:eastAsiaTheme="majorEastAsia"/>
          <w:b/>
          <w:bCs/>
          <w:sz w:val="28"/>
          <w:szCs w:val="28"/>
        </w:rPr>
        <w:lastRenderedPageBreak/>
        <w:t>6.Педагогические технологии, методы, приемы, используемые для достижения планируемых результатов.</w:t>
      </w:r>
    </w:p>
    <w:p w14:paraId="079456A6"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Используемые педагогические технологии:</w:t>
      </w:r>
    </w:p>
    <w:p w14:paraId="60CCDFF1" w14:textId="77777777" w:rsidR="00602DC3" w:rsidRPr="00965D80" w:rsidRDefault="00602DC3" w:rsidP="00602DC3">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6"/>
          <w:rFonts w:eastAsiaTheme="majorEastAsia"/>
        </w:rPr>
        <w:t>-</w:t>
      </w:r>
      <w:r w:rsidRPr="00965D80">
        <w:rPr>
          <w:rStyle w:val="c3"/>
          <w:rFonts w:eastAsiaTheme="majorEastAsia"/>
          <w:b/>
          <w:bCs/>
          <w:sz w:val="28"/>
          <w:szCs w:val="28"/>
        </w:rPr>
        <w:t>информационно-коммуникационные технологии.</w:t>
      </w:r>
    </w:p>
    <w:p w14:paraId="2EB7FEE3"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Применение ИКТ на всех этапах урока позволяет мне оптимизировать образовательный процесс, эффективно использовать время. Таким образом, использование информационно-коммуникационных технологий позволяет мне активизировать познавательную деятельность учащихся, повысить мотивацию, создает дополнительные условия для формирования и развития коммуникативных умений и навыков учащихся. Использование данной технологии помогает осуществить переход от репродуктивных форм к самостоятельным, творческим видам работы.</w:t>
      </w:r>
    </w:p>
    <w:p w14:paraId="63BA183D"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w:t>
      </w:r>
      <w:r w:rsidRPr="00965D80">
        <w:rPr>
          <w:rStyle w:val="c3"/>
          <w:rFonts w:eastAsiaTheme="majorEastAsia"/>
          <w:b/>
          <w:bCs/>
          <w:sz w:val="28"/>
          <w:szCs w:val="28"/>
        </w:rPr>
        <w:tab/>
        <w:t>здоровьесберегающие технологии</w:t>
      </w:r>
      <w:r w:rsidRPr="00965D80">
        <w:rPr>
          <w:rStyle w:val="c1"/>
          <w:rFonts w:eastAsiaTheme="majorEastAsia"/>
          <w:sz w:val="28"/>
          <w:szCs w:val="28"/>
        </w:rPr>
        <w:t>:</w:t>
      </w:r>
    </w:p>
    <w:p w14:paraId="7540CAD4"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-обеспечение учащимся возможности сохранения здоровья во время обучения в школе, формирование у них необходимых знаний, умений и навыков по здоровому образу жизни и применение полученных знаний в повседневной жизни.</w:t>
      </w:r>
    </w:p>
    <w:p w14:paraId="51B20BB8"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-смена видов деятельности;</w:t>
      </w:r>
    </w:p>
    <w:p w14:paraId="3678707B"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-индивидуальный подход к учащимся с учетом личностных возможностей;</w:t>
      </w:r>
    </w:p>
    <w:p w14:paraId="457FE1F8"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-построение урока с учетом работоспособности учащихся;</w:t>
      </w:r>
    </w:p>
    <w:p w14:paraId="560CC547"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-проведение физкультминуток и динамических пауз на уроках;</w:t>
      </w:r>
    </w:p>
    <w:p w14:paraId="42F91AFF"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Применение данной технологии помогает сохранению и укреплению здоровья школьников, препятствует их переутомлению на уроках, улучшает психологический климат в детских коллективах, повышает концентрацию внимания, снижает показатели заболеваемости и уровня тревожности детей.</w:t>
      </w:r>
    </w:p>
    <w:p w14:paraId="698D792F" w14:textId="77777777" w:rsidR="00602DC3" w:rsidRPr="00965D80" w:rsidRDefault="00602DC3" w:rsidP="00602DC3">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3"/>
          <w:rFonts w:eastAsiaTheme="majorEastAsia"/>
          <w:b/>
          <w:bCs/>
          <w:sz w:val="28"/>
          <w:szCs w:val="28"/>
        </w:rPr>
        <w:t>-игровые технологии.</w:t>
      </w:r>
    </w:p>
    <w:p w14:paraId="736EE407"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8"/>
          <w:szCs w:val="28"/>
        </w:rPr>
      </w:pPr>
      <w:r w:rsidRPr="00965D80">
        <w:rPr>
          <w:rStyle w:val="c6"/>
          <w:rFonts w:eastAsiaTheme="majorEastAsia"/>
          <w:sz w:val="28"/>
          <w:szCs w:val="28"/>
        </w:rPr>
        <w:t>Игра, наряду с трудом и учёбой, - один из основных видов деятельности человека. По определению </w:t>
      </w:r>
      <w:r w:rsidRPr="00965D80">
        <w:rPr>
          <w:rStyle w:val="c3"/>
          <w:rFonts w:eastAsiaTheme="majorEastAsia"/>
          <w:b/>
          <w:bCs/>
          <w:sz w:val="28"/>
          <w:szCs w:val="28"/>
        </w:rPr>
        <w:t>игра</w:t>
      </w:r>
      <w:r w:rsidRPr="00965D80">
        <w:rPr>
          <w:rStyle w:val="c1"/>
          <w:rFonts w:eastAsiaTheme="majorEastAsia"/>
          <w:sz w:val="28"/>
          <w:szCs w:val="28"/>
        </w:rPr>
        <w:t xml:space="preserve">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002EC63A"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8"/>
          <w:szCs w:val="28"/>
        </w:rPr>
      </w:pPr>
      <w:r w:rsidRPr="00965D80">
        <w:rPr>
          <w:rStyle w:val="c1"/>
          <w:rFonts w:eastAsiaTheme="majorEastAsia"/>
          <w:sz w:val="28"/>
          <w:szCs w:val="28"/>
        </w:rPr>
        <w:t>Познавательные, интеллектуальные игры.</w:t>
      </w:r>
      <w:r w:rsidRPr="00965D80">
        <w:rPr>
          <w:rStyle w:val="c6"/>
          <w:rFonts w:ascii="Calibri" w:hAnsi="Calibri" w:cs="Calibri"/>
          <w:sz w:val="28"/>
          <w:szCs w:val="28"/>
        </w:rPr>
        <w:t xml:space="preserve"> </w:t>
      </w:r>
      <w:r w:rsidRPr="00965D80">
        <w:rPr>
          <w:rStyle w:val="c6"/>
          <w:rFonts w:eastAsiaTheme="majorEastAsia"/>
          <w:sz w:val="28"/>
          <w:szCs w:val="28"/>
        </w:rPr>
        <w:t>В результате применения методов игрового обучения достигаются следующие цели:</w:t>
      </w:r>
    </w:p>
    <w:p w14:paraId="1D773EEB"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-стимулируется познавательная деятельность;</w:t>
      </w:r>
    </w:p>
    <w:p w14:paraId="02B5786C"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-активизируется мыслительная деятельность;</w:t>
      </w:r>
    </w:p>
    <w:p w14:paraId="06D967D5"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-самопроизвольно запоминаются сведения;</w:t>
      </w:r>
    </w:p>
    <w:p w14:paraId="5D710A61"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-формируется ассоциативное запоминание;</w:t>
      </w:r>
    </w:p>
    <w:p w14:paraId="54A81E51"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-усиливается мотивация к изучению предмета.</w:t>
      </w:r>
    </w:p>
    <w:p w14:paraId="509FFA58" w14:textId="77777777" w:rsidR="00602DC3" w:rsidRPr="00965D80" w:rsidRDefault="00602DC3" w:rsidP="00602DC3">
      <w:pPr>
        <w:pStyle w:val="c0"/>
        <w:shd w:val="clear" w:color="auto" w:fill="FFFFFF"/>
        <w:spacing w:before="0" w:beforeAutospacing="0" w:after="0" w:afterAutospacing="0"/>
        <w:ind w:firstLine="708"/>
        <w:jc w:val="both"/>
        <w:rPr>
          <w:rStyle w:val="c1"/>
          <w:rFonts w:eastAsiaTheme="majorEastAsia"/>
          <w:sz w:val="28"/>
          <w:szCs w:val="28"/>
        </w:rPr>
      </w:pPr>
      <w:r w:rsidRPr="00965D80">
        <w:rPr>
          <w:rFonts w:ascii="Calibri" w:hAnsi="Calibri" w:cs="Calibri"/>
          <w:sz w:val="22"/>
          <w:szCs w:val="22"/>
        </w:rPr>
        <w:t>-</w:t>
      </w:r>
      <w:r w:rsidRPr="00965D80">
        <w:rPr>
          <w:rStyle w:val="c1"/>
          <w:rFonts w:eastAsiaTheme="majorEastAsia"/>
          <w:b/>
          <w:bCs/>
          <w:sz w:val="28"/>
          <w:szCs w:val="28"/>
        </w:rPr>
        <w:t>технологии сотрудничества</w:t>
      </w:r>
      <w:r w:rsidRPr="00965D80">
        <w:rPr>
          <w:rStyle w:val="c1"/>
          <w:rFonts w:eastAsiaTheme="majorEastAsia"/>
          <w:sz w:val="28"/>
          <w:szCs w:val="28"/>
        </w:rPr>
        <w:t xml:space="preserve">. </w:t>
      </w:r>
    </w:p>
    <w:p w14:paraId="2453D18B" w14:textId="77777777" w:rsidR="00602DC3" w:rsidRPr="00965D80" w:rsidRDefault="00602DC3" w:rsidP="00602DC3">
      <w:pPr>
        <w:pStyle w:val="c0"/>
        <w:shd w:val="clear" w:color="auto" w:fill="FFFFFF"/>
        <w:spacing w:before="0" w:beforeAutospacing="0" w:after="0" w:afterAutospacing="0"/>
        <w:jc w:val="both"/>
        <w:rPr>
          <w:rStyle w:val="c6"/>
          <w:rFonts w:ascii="Calibri" w:hAnsi="Calibri" w:cs="Calibri"/>
          <w:sz w:val="22"/>
          <w:szCs w:val="22"/>
        </w:rPr>
      </w:pPr>
      <w:r w:rsidRPr="00965D80">
        <w:rPr>
          <w:rStyle w:val="c1"/>
          <w:rFonts w:eastAsiaTheme="majorEastAsia"/>
          <w:sz w:val="28"/>
          <w:szCs w:val="28"/>
        </w:rPr>
        <w:t>Это– коллективный способ обучения/воспитания в парах или группах, который развивает навыки мыслительной деятельности, включает работу памяти, повышает ответственность за результативность коллективной работы, позволяет актуализировать полученный опыт и знания, работая в индивидуальном темпе.</w:t>
      </w:r>
    </w:p>
    <w:p w14:paraId="3E9A9797" w14:textId="77777777" w:rsidR="00602DC3" w:rsidRPr="00965D80" w:rsidRDefault="00602DC3" w:rsidP="00602DC3">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6"/>
          <w:rFonts w:eastAsiaTheme="majorEastAsia"/>
          <w:sz w:val="28"/>
          <w:szCs w:val="28"/>
        </w:rPr>
        <w:t>При проведении данного воспитательного мероприятия были применены</w:t>
      </w:r>
      <w:r w:rsidRPr="00965D80">
        <w:rPr>
          <w:rStyle w:val="c6"/>
          <w:rFonts w:eastAsiaTheme="majorEastAsia"/>
        </w:rPr>
        <w:t> </w:t>
      </w:r>
      <w:r w:rsidRPr="00965D80">
        <w:rPr>
          <w:rStyle w:val="c3"/>
          <w:rFonts w:eastAsiaTheme="majorEastAsia"/>
          <w:b/>
          <w:bCs/>
          <w:sz w:val="28"/>
          <w:szCs w:val="28"/>
        </w:rPr>
        <w:t>словесные, наглядные, практические методы обучения.</w:t>
      </w:r>
    </w:p>
    <w:p w14:paraId="4BB64A61"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lastRenderedPageBreak/>
        <w:t>Приёмы обучения:</w:t>
      </w:r>
    </w:p>
    <w:p w14:paraId="2B5052DE" w14:textId="77777777" w:rsidR="00602DC3" w:rsidRPr="00965D80" w:rsidRDefault="00602DC3" w:rsidP="00602DC3">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-просмотр видеофрагментов по изучаемым темам;</w:t>
      </w:r>
    </w:p>
    <w:p w14:paraId="4387CA24"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-свои примеры;</w:t>
      </w:r>
    </w:p>
    <w:p w14:paraId="4B62A975"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-опрос – итог;</w:t>
      </w:r>
    </w:p>
    <w:p w14:paraId="230BDA4D"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-приведи примеры;</w:t>
      </w:r>
    </w:p>
    <w:p w14:paraId="18C28BED"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-восстанови текст;</w:t>
      </w:r>
    </w:p>
    <w:p w14:paraId="7A7EAF4D"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-выделение опорных слов;</w:t>
      </w:r>
    </w:p>
    <w:p w14:paraId="6918239E" w14:textId="77777777" w:rsidR="00602DC3" w:rsidRDefault="00602DC3" w:rsidP="00602DC3">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-викторина.</w:t>
      </w:r>
    </w:p>
    <w:p w14:paraId="5E1B4DF9" w14:textId="77777777" w:rsidR="00602DC3" w:rsidRDefault="00602DC3" w:rsidP="00602DC3">
      <w:pPr>
        <w:pStyle w:val="c0"/>
        <w:shd w:val="clear" w:color="auto" w:fill="FFFFFF"/>
        <w:spacing w:before="0" w:beforeAutospacing="0" w:after="0" w:afterAutospacing="0"/>
        <w:rPr>
          <w:rStyle w:val="c1"/>
          <w:rFonts w:eastAsiaTheme="majorEastAsia"/>
          <w:sz w:val="28"/>
          <w:szCs w:val="28"/>
        </w:rPr>
      </w:pPr>
    </w:p>
    <w:p w14:paraId="588B20AC" w14:textId="77777777" w:rsidR="00602DC3" w:rsidRDefault="00602DC3" w:rsidP="00602DC3">
      <w:pPr>
        <w:pStyle w:val="c4"/>
        <w:shd w:val="clear" w:color="auto" w:fill="FFFFFF"/>
        <w:spacing w:before="0" w:beforeAutospacing="0" w:after="0" w:afterAutospacing="0"/>
        <w:jc w:val="both"/>
        <w:rPr>
          <w:rStyle w:val="c3"/>
          <w:rFonts w:eastAsiaTheme="majorEastAsia"/>
          <w:b/>
          <w:bCs/>
          <w:sz w:val="28"/>
          <w:szCs w:val="28"/>
        </w:rPr>
      </w:pPr>
      <w:r>
        <w:rPr>
          <w:rStyle w:val="c1"/>
          <w:rFonts w:eastAsiaTheme="majorEastAsia"/>
          <w:b/>
          <w:bCs/>
          <w:sz w:val="28"/>
          <w:szCs w:val="28"/>
        </w:rPr>
        <w:t>7.</w:t>
      </w:r>
      <w:r w:rsidRPr="009D4662">
        <w:rPr>
          <w:rStyle w:val="c1"/>
          <w:rFonts w:eastAsiaTheme="majorEastAsia"/>
          <w:b/>
          <w:bCs/>
          <w:sz w:val="28"/>
          <w:szCs w:val="28"/>
        </w:rPr>
        <w:t xml:space="preserve">Ход воспитательного мероприятия </w:t>
      </w:r>
      <w:r w:rsidRPr="009D4662">
        <w:rPr>
          <w:rStyle w:val="c3"/>
          <w:rFonts w:eastAsiaTheme="majorEastAsia"/>
          <w:b/>
          <w:bCs/>
          <w:sz w:val="28"/>
          <w:szCs w:val="28"/>
        </w:rPr>
        <w:t>«День полного освобождения Ленинграда от фашистской блокады»</w:t>
      </w:r>
    </w:p>
    <w:p w14:paraId="6C7150CE" w14:textId="77777777" w:rsidR="00602DC3" w:rsidRDefault="00602DC3" w:rsidP="00602DC3">
      <w:pPr>
        <w:pStyle w:val="c0"/>
        <w:shd w:val="clear" w:color="auto" w:fill="FFFFFF"/>
        <w:spacing w:before="0" w:beforeAutospacing="0" w:after="0" w:afterAutospacing="0" w:line="240" w:lineRule="atLeast"/>
        <w:rPr>
          <w:rStyle w:val="c3"/>
          <w:rFonts w:eastAsiaTheme="majorEastAsia"/>
          <w:b/>
          <w:bCs/>
          <w:sz w:val="28"/>
          <w:szCs w:val="28"/>
        </w:rPr>
      </w:pPr>
    </w:p>
    <w:p w14:paraId="5235E55F" w14:textId="77777777" w:rsidR="00602DC3" w:rsidRPr="00965D80" w:rsidRDefault="00602DC3" w:rsidP="00602DC3">
      <w:pPr>
        <w:pStyle w:val="c0"/>
        <w:numPr>
          <w:ilvl w:val="0"/>
          <w:numId w:val="1"/>
        </w:numPr>
        <w:shd w:val="clear" w:color="auto" w:fill="FFFFFF"/>
        <w:spacing w:before="0" w:beforeAutospacing="0" w:after="0" w:afterAutospacing="0" w:line="240" w:lineRule="atLeast"/>
        <w:rPr>
          <w:rFonts w:eastAsiaTheme="majorEastAsia"/>
          <w:b/>
          <w:bCs/>
          <w:sz w:val="28"/>
          <w:szCs w:val="28"/>
        </w:rPr>
      </w:pPr>
      <w:r w:rsidRPr="00965D80">
        <w:rPr>
          <w:rStyle w:val="c3"/>
          <w:rFonts w:eastAsiaTheme="majorEastAsia"/>
          <w:b/>
          <w:bCs/>
          <w:sz w:val="28"/>
          <w:szCs w:val="28"/>
        </w:rPr>
        <w:t>Вводная часть. Организационный момент.</w:t>
      </w:r>
    </w:p>
    <w:p w14:paraId="78AD5522" w14:textId="77777777" w:rsidR="00602DC3" w:rsidRPr="00965D80" w:rsidRDefault="00602DC3" w:rsidP="00602DC3">
      <w:pPr>
        <w:pStyle w:val="c0"/>
        <w:shd w:val="clear" w:color="auto" w:fill="FFFFFF"/>
        <w:spacing w:before="0" w:beforeAutospacing="0" w:after="0" w:afterAutospacing="0" w:line="240" w:lineRule="atLeast"/>
        <w:jc w:val="both"/>
        <w:rPr>
          <w:rStyle w:val="c3"/>
          <w:rFonts w:eastAsiaTheme="majorEastAsia"/>
          <w:b/>
          <w:bCs/>
          <w:sz w:val="28"/>
          <w:szCs w:val="28"/>
        </w:rPr>
      </w:pPr>
    </w:p>
    <w:p w14:paraId="2CA80193" w14:textId="77777777" w:rsidR="00602DC3" w:rsidRDefault="00602DC3" w:rsidP="00602DC3">
      <w:pPr>
        <w:pStyle w:val="c0"/>
        <w:shd w:val="clear" w:color="auto" w:fill="FFFFFF"/>
        <w:spacing w:before="0" w:beforeAutospacing="0" w:after="0" w:afterAutospacing="0" w:line="240" w:lineRule="atLeast"/>
        <w:jc w:val="both"/>
        <w:rPr>
          <w:rStyle w:val="c1"/>
          <w:rFonts w:eastAsiaTheme="majorEastAsia"/>
          <w:sz w:val="28"/>
          <w:szCs w:val="28"/>
        </w:rPr>
      </w:pPr>
      <w:r w:rsidRPr="00965D80">
        <w:rPr>
          <w:rStyle w:val="c3"/>
          <w:rFonts w:eastAsiaTheme="majorEastAsia"/>
          <w:b/>
          <w:bCs/>
          <w:sz w:val="28"/>
          <w:szCs w:val="28"/>
        </w:rPr>
        <w:t xml:space="preserve">Учитель: </w:t>
      </w:r>
      <w:r w:rsidRPr="00965D80">
        <w:rPr>
          <w:rStyle w:val="c3"/>
          <w:rFonts w:eastAsiaTheme="majorEastAsia"/>
          <w:sz w:val="28"/>
          <w:szCs w:val="28"/>
        </w:rPr>
        <w:t>Здравствуйте</w:t>
      </w:r>
      <w:r w:rsidRPr="00965D80">
        <w:rPr>
          <w:rStyle w:val="c1"/>
          <w:rFonts w:eastAsiaTheme="majorEastAsia"/>
          <w:sz w:val="28"/>
          <w:szCs w:val="28"/>
        </w:rPr>
        <w:t xml:space="preserve">, ребята. Я рада приветствовать вас на нашем занятии. Сегодня наш классный час посвящён одному из самых </w:t>
      </w:r>
      <w:r>
        <w:rPr>
          <w:rStyle w:val="c1"/>
          <w:rFonts w:eastAsiaTheme="majorEastAsia"/>
          <w:sz w:val="28"/>
          <w:szCs w:val="28"/>
        </w:rPr>
        <w:t>памятных дней в истории нашей страны</w:t>
      </w:r>
      <w:r w:rsidRPr="00965D80">
        <w:rPr>
          <w:rStyle w:val="c1"/>
          <w:rFonts w:eastAsiaTheme="majorEastAsia"/>
          <w:sz w:val="28"/>
          <w:szCs w:val="28"/>
        </w:rPr>
        <w:t xml:space="preserve"> – Дню </w:t>
      </w:r>
      <w:r w:rsidRPr="009D4662">
        <w:rPr>
          <w:rStyle w:val="c1"/>
          <w:rFonts w:eastAsiaTheme="majorEastAsia"/>
          <w:sz w:val="28"/>
          <w:szCs w:val="28"/>
        </w:rPr>
        <w:t>полного освобождения Ленинграда от фашистской блокады</w:t>
      </w:r>
      <w:r w:rsidRPr="00965D80">
        <w:rPr>
          <w:rStyle w:val="c1"/>
          <w:rFonts w:eastAsiaTheme="majorEastAsia"/>
          <w:sz w:val="28"/>
          <w:szCs w:val="28"/>
        </w:rPr>
        <w:t>. Думаю, что сегодня мы сможем интересно провести время. Каждый из вас может высказывать свое мнение. Я жду от вас участия и активного диалога.</w:t>
      </w:r>
    </w:p>
    <w:p w14:paraId="44512092" w14:textId="77777777" w:rsidR="00602DC3" w:rsidRPr="00965D80" w:rsidRDefault="00602DC3" w:rsidP="00602DC3">
      <w:pPr>
        <w:pStyle w:val="c0"/>
        <w:shd w:val="clear" w:color="auto" w:fill="FFFFFF"/>
        <w:spacing w:before="0" w:beforeAutospacing="0" w:after="0" w:afterAutospacing="0" w:line="240" w:lineRule="atLeast"/>
        <w:jc w:val="both"/>
        <w:rPr>
          <w:rFonts w:eastAsiaTheme="majorEastAsia"/>
          <w:b/>
          <w:bCs/>
          <w:sz w:val="28"/>
          <w:szCs w:val="28"/>
        </w:rPr>
      </w:pPr>
    </w:p>
    <w:p w14:paraId="775B5568" w14:textId="77777777" w:rsidR="00602DC3" w:rsidRPr="00965D80" w:rsidRDefault="00602DC3" w:rsidP="00602DC3">
      <w:pPr>
        <w:pStyle w:val="c0"/>
        <w:numPr>
          <w:ilvl w:val="0"/>
          <w:numId w:val="1"/>
        </w:numPr>
        <w:shd w:val="clear" w:color="auto" w:fill="FFFFFF"/>
        <w:spacing w:before="0" w:beforeAutospacing="0" w:after="0" w:afterAutospacing="0" w:line="240" w:lineRule="atLeast"/>
        <w:jc w:val="both"/>
        <w:rPr>
          <w:rStyle w:val="c1"/>
          <w:rFonts w:eastAsiaTheme="majorEastAsia"/>
          <w:b/>
          <w:bCs/>
          <w:sz w:val="28"/>
          <w:szCs w:val="28"/>
        </w:rPr>
      </w:pPr>
      <w:r w:rsidRPr="00965D80">
        <w:rPr>
          <w:rStyle w:val="c1"/>
          <w:rFonts w:eastAsiaTheme="majorEastAsia"/>
          <w:b/>
          <w:bCs/>
          <w:sz w:val="28"/>
          <w:szCs w:val="28"/>
        </w:rPr>
        <w:t>Начало мероприятия</w:t>
      </w:r>
    </w:p>
    <w:p w14:paraId="05E864DB" w14:textId="77777777" w:rsidR="00602DC3" w:rsidRPr="00965D80" w:rsidRDefault="00602DC3" w:rsidP="00602DC3">
      <w:pPr>
        <w:pStyle w:val="c0"/>
        <w:shd w:val="clear" w:color="auto" w:fill="FFFFFF"/>
        <w:spacing w:before="0" w:beforeAutospacing="0" w:after="0" w:afterAutospacing="0" w:line="240" w:lineRule="atLeast"/>
        <w:jc w:val="both"/>
        <w:rPr>
          <w:rStyle w:val="c1"/>
          <w:rFonts w:eastAsiaTheme="majorEastAsia"/>
          <w:sz w:val="28"/>
          <w:szCs w:val="28"/>
        </w:rPr>
      </w:pPr>
      <w:r w:rsidRPr="00965D80">
        <w:rPr>
          <w:rStyle w:val="c1"/>
          <w:rFonts w:eastAsiaTheme="majorEastAsia"/>
          <w:sz w:val="28"/>
          <w:szCs w:val="28"/>
        </w:rPr>
        <w:t>Звучит музыка гимна России, ученики исполняют гимн.</w:t>
      </w:r>
    </w:p>
    <w:p w14:paraId="3F71D297" w14:textId="77777777" w:rsidR="00602DC3" w:rsidRPr="00965D80" w:rsidRDefault="00602DC3" w:rsidP="00602DC3">
      <w:pPr>
        <w:pStyle w:val="c0"/>
        <w:numPr>
          <w:ilvl w:val="0"/>
          <w:numId w:val="1"/>
        </w:numPr>
        <w:shd w:val="clear" w:color="auto" w:fill="FFFFFF"/>
        <w:spacing w:after="0" w:afterAutospacing="0" w:line="240" w:lineRule="atLeast"/>
        <w:rPr>
          <w:rStyle w:val="c1"/>
          <w:rFonts w:eastAsiaTheme="majorEastAsia"/>
          <w:b/>
          <w:bCs/>
          <w:sz w:val="28"/>
          <w:szCs w:val="28"/>
        </w:rPr>
      </w:pPr>
      <w:r w:rsidRPr="00965D80">
        <w:rPr>
          <w:rStyle w:val="c1"/>
          <w:rFonts w:eastAsiaTheme="majorEastAsia"/>
          <w:b/>
          <w:bCs/>
          <w:sz w:val="28"/>
          <w:szCs w:val="28"/>
        </w:rPr>
        <w:t>Рассказ об истории праздника с элементами беседы:</w:t>
      </w:r>
    </w:p>
    <w:p w14:paraId="0CA8CB11" w14:textId="77777777" w:rsidR="00602DC3" w:rsidRPr="004017F3" w:rsidRDefault="00602DC3" w:rsidP="00602DC3">
      <w:pPr>
        <w:pStyle w:val="ac"/>
        <w:shd w:val="clear" w:color="auto" w:fill="FFFFFF"/>
        <w:spacing w:before="0" w:beforeAutospacing="0" w:after="0" w:afterAutospacing="0" w:line="306" w:lineRule="atLeast"/>
        <w:jc w:val="both"/>
        <w:rPr>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w:t>
      </w:r>
      <w:r>
        <w:rPr>
          <w:sz w:val="28"/>
          <w:szCs w:val="28"/>
        </w:rPr>
        <w:t>Сегодня</w:t>
      </w:r>
      <w:r w:rsidRPr="004017F3">
        <w:rPr>
          <w:sz w:val="28"/>
          <w:szCs w:val="28"/>
        </w:rPr>
        <w:t xml:space="preserve"> исполняется </w:t>
      </w:r>
      <w:r>
        <w:rPr>
          <w:sz w:val="28"/>
          <w:szCs w:val="28"/>
        </w:rPr>
        <w:t xml:space="preserve">ровно </w:t>
      </w:r>
      <w:r w:rsidRPr="004017F3">
        <w:rPr>
          <w:sz w:val="28"/>
          <w:szCs w:val="28"/>
        </w:rPr>
        <w:t>81 год со дня полного снятия блокады Ленинграда</w:t>
      </w:r>
      <w:r>
        <w:rPr>
          <w:sz w:val="28"/>
          <w:szCs w:val="28"/>
        </w:rPr>
        <w:t xml:space="preserve">, что </w:t>
      </w:r>
      <w:r w:rsidRPr="006770DB">
        <w:rPr>
          <w:sz w:val="28"/>
          <w:szCs w:val="28"/>
        </w:rPr>
        <w:t>позволил в 1944 году закончить одну из самых трагических страниц мировой истор</w:t>
      </w:r>
      <w:r>
        <w:rPr>
          <w:sz w:val="28"/>
          <w:szCs w:val="28"/>
        </w:rPr>
        <w:t>и</w:t>
      </w:r>
      <w:r w:rsidRPr="006770DB">
        <w:rPr>
          <w:sz w:val="28"/>
          <w:szCs w:val="28"/>
        </w:rPr>
        <w:t>и.</w:t>
      </w:r>
      <w:r>
        <w:rPr>
          <w:sz w:val="28"/>
          <w:szCs w:val="28"/>
        </w:rPr>
        <w:t xml:space="preserve"> </w:t>
      </w:r>
      <w:r w:rsidRPr="004017F3">
        <w:rPr>
          <w:sz w:val="28"/>
          <w:szCs w:val="28"/>
        </w:rPr>
        <w:t>Это были самые тяжелые дни невиданного в истории голода, холода, бомбёжек, гибели людей. Блокада длилась 872 дня. По официальным данным, она унесла жизни более 630 тыс. ленинградцев, хотя, по подсчетам историков, эта цифра может достигать и более миллиона человек.</w:t>
      </w:r>
      <w:r>
        <w:rPr>
          <w:sz w:val="28"/>
          <w:szCs w:val="28"/>
        </w:rPr>
        <w:t xml:space="preserve"> </w:t>
      </w:r>
      <w:r w:rsidRPr="004017F3">
        <w:rPr>
          <w:sz w:val="28"/>
          <w:szCs w:val="28"/>
        </w:rPr>
        <w:t>Блокада Ленинграда показала, что человек способен вынести любые испытания во имя чести и свободы Родины. Жители и защитники города не знали, как долго она продлится, сколько горя предстоит вынести, сколько жизней отдать. Но они были уверены – победа обязательно будет за ними!</w:t>
      </w:r>
    </w:p>
    <w:p w14:paraId="42830758" w14:textId="77777777" w:rsidR="00602DC3" w:rsidRPr="00965D80" w:rsidRDefault="00602DC3" w:rsidP="00602DC3">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Хорошо ли вы знаете события, в память о которых установлен этот праздник? Давайте послушаем сообщение об истории этого праздника.</w:t>
      </w:r>
    </w:p>
    <w:p w14:paraId="37BD8F57" w14:textId="77777777" w:rsidR="00602DC3" w:rsidRPr="00965D80" w:rsidRDefault="00602DC3" w:rsidP="00602DC3">
      <w:pPr>
        <w:pStyle w:val="c0"/>
        <w:numPr>
          <w:ilvl w:val="0"/>
          <w:numId w:val="1"/>
        </w:numPr>
        <w:shd w:val="clear" w:color="auto" w:fill="FFFFFF"/>
        <w:spacing w:after="0" w:afterAutospacing="0" w:line="240" w:lineRule="atLeast"/>
        <w:jc w:val="both"/>
        <w:rPr>
          <w:rStyle w:val="c1"/>
          <w:rFonts w:eastAsiaTheme="majorEastAsia"/>
          <w:b/>
          <w:bCs/>
          <w:sz w:val="28"/>
          <w:szCs w:val="28"/>
        </w:rPr>
      </w:pPr>
      <w:r w:rsidRPr="00965D80">
        <w:rPr>
          <w:rStyle w:val="c1"/>
          <w:rFonts w:eastAsiaTheme="majorEastAsia"/>
          <w:b/>
          <w:bCs/>
          <w:sz w:val="28"/>
          <w:szCs w:val="28"/>
        </w:rPr>
        <w:t>Выступление учеников с сообщениями:</w:t>
      </w:r>
    </w:p>
    <w:p w14:paraId="7E30C44F"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965D80">
        <w:rPr>
          <w:rStyle w:val="c1"/>
          <w:rFonts w:eastAsiaTheme="majorEastAsia"/>
          <w:b/>
          <w:bCs/>
          <w:sz w:val="28"/>
          <w:szCs w:val="28"/>
        </w:rPr>
        <w:t>Ученик 1:</w:t>
      </w:r>
      <w:r w:rsidRPr="006770DB">
        <w:rPr>
          <w:rFonts w:eastAsiaTheme="majorEastAsia"/>
          <w:b/>
          <w:bCs/>
          <w:sz w:val="28"/>
          <w:szCs w:val="28"/>
        </w:rPr>
        <w:t xml:space="preserve"> </w:t>
      </w:r>
      <w:r w:rsidRPr="006770DB">
        <w:rPr>
          <w:rFonts w:eastAsiaTheme="majorEastAsia"/>
          <w:sz w:val="28"/>
          <w:szCs w:val="28"/>
        </w:rPr>
        <w:t xml:space="preserve">Ленинград попал в окружение 8 сентября 1941 года. При этом в городе не было достаточного количества припасов, которые могли бы сколь-нибудь долго обеспечить местное население продуктами первой необходимости, в том числе, едой. Фронтовикам во время блокады выдавали по карточкам 500 граммов хлеба в день, рабочим на заводах – 250 (примерно </w:t>
      </w:r>
      <w:r w:rsidRPr="006770DB">
        <w:rPr>
          <w:rFonts w:eastAsiaTheme="majorEastAsia"/>
          <w:sz w:val="28"/>
          <w:szCs w:val="28"/>
        </w:rPr>
        <w:lastRenderedPageBreak/>
        <w:t>в 5 раз меньше реально требуемого количества калорий), служащим, иждивенцам и детям – вообще 125. А потому первые случаи голодной смерти были зафиксированы уже через несколько недель после того, как кольцо Блокады было сомкнуто.</w:t>
      </w:r>
    </w:p>
    <w:p w14:paraId="2FE80462"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В условиях острой нехватки продуктов люди были вынуждены выживать, кто как может. 872 дня блокады – это трагическая, но при этом и героическая страница в истории Ленинграда.</w:t>
      </w:r>
    </w:p>
    <w:p w14:paraId="72FCFCD7" w14:textId="77777777" w:rsidR="00602DC3"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Невероятно сложно во время Блокады Ленинграда было семьям с детьми, особенно, с самыми маленькими. Ведь в условиях нехватки продуктов у многих матерей в городе перестало вырабатываться грудное молоко. Тем не менее, женщины находили способы спасти своего малыша. История знает несколько примеров тому, как кормящие матери надрезали соски на своей груди, чтобы младенцы получили хоть какие-то калории из материнской крови.</w:t>
      </w:r>
    </w:p>
    <w:p w14:paraId="6E7CAAC1" w14:textId="77777777" w:rsidR="00602DC3" w:rsidRDefault="00602DC3" w:rsidP="00602DC3">
      <w:pPr>
        <w:pStyle w:val="c0"/>
        <w:shd w:val="clear" w:color="auto" w:fill="FFFFFF"/>
        <w:spacing w:before="0" w:beforeAutospacing="0" w:after="0" w:afterAutospacing="0"/>
        <w:jc w:val="both"/>
        <w:rPr>
          <w:rFonts w:eastAsiaTheme="majorEastAsia"/>
          <w:sz w:val="28"/>
          <w:szCs w:val="28"/>
        </w:rPr>
      </w:pPr>
    </w:p>
    <w:p w14:paraId="3FAFA89F" w14:textId="77777777" w:rsidR="00602DC3" w:rsidRPr="006770DB" w:rsidRDefault="00602DC3" w:rsidP="00602DC3">
      <w:pPr>
        <w:pStyle w:val="c0"/>
        <w:shd w:val="clear" w:color="auto" w:fill="FFFFFF"/>
        <w:spacing w:before="0" w:beforeAutospacing="0" w:after="0" w:afterAutospacing="0"/>
        <w:jc w:val="both"/>
        <w:rPr>
          <w:rFonts w:eastAsiaTheme="majorEastAsia"/>
          <w:b/>
          <w:bCs/>
          <w:sz w:val="28"/>
          <w:szCs w:val="28"/>
        </w:rPr>
      </w:pPr>
      <w:r w:rsidRPr="00965D80">
        <w:rPr>
          <w:rStyle w:val="c1"/>
          <w:rFonts w:eastAsiaTheme="majorEastAsia"/>
          <w:b/>
          <w:bCs/>
          <w:sz w:val="28"/>
          <w:szCs w:val="28"/>
        </w:rPr>
        <w:t xml:space="preserve">Ученик </w:t>
      </w:r>
      <w:r>
        <w:rPr>
          <w:rStyle w:val="c1"/>
          <w:rFonts w:eastAsiaTheme="majorEastAsia"/>
          <w:b/>
          <w:bCs/>
          <w:sz w:val="28"/>
          <w:szCs w:val="28"/>
        </w:rPr>
        <w:t>2</w:t>
      </w:r>
      <w:r w:rsidRPr="00965D80">
        <w:rPr>
          <w:rStyle w:val="c1"/>
          <w:rFonts w:eastAsiaTheme="majorEastAsia"/>
          <w:b/>
          <w:bCs/>
          <w:sz w:val="28"/>
          <w:szCs w:val="28"/>
        </w:rPr>
        <w:t>:</w:t>
      </w:r>
      <w:r>
        <w:rPr>
          <w:rStyle w:val="c1"/>
          <w:rFonts w:eastAsiaTheme="majorEastAsia"/>
          <w:b/>
          <w:bCs/>
          <w:sz w:val="28"/>
          <w:szCs w:val="28"/>
        </w:rPr>
        <w:t xml:space="preserve"> </w:t>
      </w:r>
      <w:r w:rsidRPr="006770DB">
        <w:rPr>
          <w:rFonts w:eastAsiaTheme="majorEastAsia"/>
          <w:sz w:val="28"/>
          <w:szCs w:val="28"/>
        </w:rPr>
        <w:t>Известно, что во время Блокады голодающие жители Ленинграда вынуждены были есть домашних и уличных животных, в основном, собак и кошек. Однако нередки случаи, когда именно домашние питомцы становились главными кормильцами целых семей. К примеру, существует рассказ про кота по имени Васька, который не только пережил Блокаду, но и приносил практически ежедневно мышей и крыс, коих в Ленинграде развелось огромное количество. Из этих грызунов люди готовили еду, чтобы хоть как-нибудь утолить голод. Летом же Ваську вывозили на природу, чтобы он охотился на птиц.</w:t>
      </w:r>
    </w:p>
    <w:p w14:paraId="50E4B500"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Кстати, в Ленинграде после войны установили два памятника котам из так называемой «мяукающей дивизии», которая позволила справиться с нашествием грызунов, уничтожающих последние запасы продовольствия.</w:t>
      </w:r>
    </w:p>
    <w:p w14:paraId="7100A7A6"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Голод в Ленинграде достиг такой степени, что люди ели все, что содержало калории и могло быть переварено желудком. Одним из самых «популярных» продуктов в городе стал мучной клей, на котором держались обои в домах. Его отскребали от бумаги и стен, чтобы затем смешивать с кипятком и делать таким образом хоть немного питательный суп. Подобным образом в ход шел и строительный клей, бруски которого продавали на рынках. В него добавляли специи и варили желе.</w:t>
      </w:r>
    </w:p>
    <w:p w14:paraId="412C85AA"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Желе также делали из кожаных изделий – курток, сапог и ремней, в том числе, и армейских. Саму эту кожу, часто пропитанную дегтем, есть было невозможно из-за невыносимого запаха и вкуса, а потому люди наловчились сначала обжигать материал на огне, выжигая деготь, а уж потом варить из остатков питательный студень.</w:t>
      </w:r>
    </w:p>
    <w:p w14:paraId="6410960F" w14:textId="77777777" w:rsidR="00602DC3"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 xml:space="preserve">Но столярный клей и кожаные изделия – это лишь малая часть так называемых пищевых заменителей, которые активно применялись для борьбы с голодом в блокадном Ленинграде. На заводах и складах города к моменту начала Блокады находилось достаточно большое количество материала, который можно было использовать в хлебной, мясной, кондитерской, молочной и консервной промышленности, а также в общественном питании. Съедобными </w:t>
      </w:r>
      <w:r w:rsidRPr="006770DB">
        <w:rPr>
          <w:rFonts w:eastAsiaTheme="majorEastAsia"/>
          <w:sz w:val="28"/>
          <w:szCs w:val="28"/>
        </w:rPr>
        <w:lastRenderedPageBreak/>
        <w:t>продуктами в этом время стали целлюлоза, кишки, технический альбумин, хвоя, глицерин, желатин, жмых и т.д. Их использовали для изготовления еды как промышленные предприятия, так и обычные люди.</w:t>
      </w:r>
    </w:p>
    <w:p w14:paraId="6B59AC57" w14:textId="77777777" w:rsidR="00602DC3" w:rsidRDefault="00602DC3" w:rsidP="00602DC3">
      <w:pPr>
        <w:pStyle w:val="c0"/>
        <w:shd w:val="clear" w:color="auto" w:fill="FFFFFF"/>
        <w:spacing w:before="0" w:beforeAutospacing="0" w:after="0" w:afterAutospacing="0"/>
        <w:jc w:val="both"/>
        <w:rPr>
          <w:rFonts w:eastAsiaTheme="majorEastAsia"/>
          <w:sz w:val="28"/>
          <w:szCs w:val="28"/>
        </w:rPr>
      </w:pPr>
    </w:p>
    <w:p w14:paraId="6A357F36" w14:textId="77777777" w:rsidR="00602DC3" w:rsidRPr="006770DB" w:rsidRDefault="00602DC3" w:rsidP="00602DC3">
      <w:pPr>
        <w:pStyle w:val="c0"/>
        <w:shd w:val="clear" w:color="auto" w:fill="FFFFFF"/>
        <w:spacing w:before="0" w:beforeAutospacing="0" w:after="0" w:afterAutospacing="0"/>
        <w:jc w:val="both"/>
        <w:rPr>
          <w:rFonts w:eastAsiaTheme="majorEastAsia"/>
          <w:b/>
          <w:bCs/>
          <w:sz w:val="28"/>
          <w:szCs w:val="28"/>
        </w:rPr>
      </w:pPr>
      <w:r w:rsidRPr="00965D80">
        <w:rPr>
          <w:rStyle w:val="c1"/>
          <w:rFonts w:eastAsiaTheme="majorEastAsia"/>
          <w:b/>
          <w:bCs/>
          <w:sz w:val="28"/>
          <w:szCs w:val="28"/>
        </w:rPr>
        <w:t xml:space="preserve">Ученик </w:t>
      </w:r>
      <w:r>
        <w:rPr>
          <w:rStyle w:val="c1"/>
          <w:rFonts w:eastAsiaTheme="majorEastAsia"/>
          <w:b/>
          <w:bCs/>
          <w:sz w:val="28"/>
          <w:szCs w:val="28"/>
        </w:rPr>
        <w:t>3</w:t>
      </w:r>
      <w:r w:rsidRPr="00965D80">
        <w:rPr>
          <w:rStyle w:val="c1"/>
          <w:rFonts w:eastAsiaTheme="majorEastAsia"/>
          <w:b/>
          <w:bCs/>
          <w:sz w:val="28"/>
          <w:szCs w:val="28"/>
        </w:rPr>
        <w:t>:</w:t>
      </w:r>
      <w:r>
        <w:rPr>
          <w:rStyle w:val="c1"/>
          <w:rFonts w:eastAsiaTheme="majorEastAsia"/>
          <w:b/>
          <w:bCs/>
          <w:sz w:val="28"/>
          <w:szCs w:val="28"/>
        </w:rPr>
        <w:t xml:space="preserve"> </w:t>
      </w:r>
      <w:r w:rsidRPr="006770DB">
        <w:rPr>
          <w:rFonts w:eastAsiaTheme="majorEastAsia"/>
          <w:sz w:val="28"/>
          <w:szCs w:val="28"/>
        </w:rPr>
        <w:t>Одной из фактических причин голода в Ленинграде является уничтожение немцами Бадаевских складов, на которых хранились продовольственные запасы многомиллионного города. Бомбежка и последующий за ней пожар полностью уничтожил огромное количество продуктов, которые смогли бы спасти жизни сотен тысяч людей. Однако жители Ленинграда умудрялись даже на пепелище бывших складов находить какие-то продукты. Очевидцы рассказывают, что люди собирали землю на месте, где сгорели запасы сахара. Данный материал они потом процеживали, а мутную сладковатую воду кипятили и пили. Эту калорийную жидкость в шутку называли «кофе».</w:t>
      </w:r>
    </w:p>
    <w:p w14:paraId="215E3354"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Многие выжившие жители Ленинграда рассказывают, что одним из распространенных продуктов в городе в первые месяцы Блокады были капустные кочережки. Саму капусту на полях вокруг города собрали в августе-сентябре 1941 года, но ее корневая система с кочережками оставалась на полях. Когда проблемы с продовольствием в блокадном Ленинграде дали о себе знать, горожане начали ездить в пригороды, чтобы выкапывать из мерзлой земли казавшиеся еще недавно ненужными растительные огрызки.</w:t>
      </w:r>
    </w:p>
    <w:p w14:paraId="35E3E8E5"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А теплое время года жители Ленинграда питались в прямом смысле подножным кормом. В ход благодаря небольшим питательным свойствам шла трава, листва и даже кора деревьев. Эти продукты перетирали и смешивали с другими, чтобы делать из них лепешки и печенье. Особой популярностью, как рассказывали пережившие Блокаду люди, пользовалась конопля – в этом продукте много масла.</w:t>
      </w:r>
    </w:p>
    <w:p w14:paraId="036A68B2" w14:textId="77777777" w:rsidR="00602DC3" w:rsidRPr="006770DB"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Удивительный факт, но во время Войны Ленинградский Зоопарк продолжал свою работу. Конечно, часть животных из него вывезли еще до начала Блокады, но многие звери все-таки остались в своих вольерах. Некоторые из них погибли во время бомбежек, но большое количество благодаря помощи сочувствующих людей пережило войну. При этом сотрудникам зоопарка приходилось идти на всяческие ухищрения, чтобы накормить своих питомцев. К примеру, чтобы заставить тигров и грифов есть траву, ее упаковывали в шкуры мертвых кроликов и других зверей.</w:t>
      </w:r>
    </w:p>
    <w:p w14:paraId="243F1D6D" w14:textId="77777777" w:rsidR="00602DC3" w:rsidRDefault="00602DC3" w:rsidP="00602DC3">
      <w:pPr>
        <w:pStyle w:val="c0"/>
        <w:shd w:val="clear" w:color="auto" w:fill="FFFFFF"/>
        <w:spacing w:before="0" w:beforeAutospacing="0" w:after="0" w:afterAutospacing="0"/>
        <w:jc w:val="both"/>
        <w:rPr>
          <w:rFonts w:eastAsiaTheme="majorEastAsia"/>
          <w:sz w:val="28"/>
          <w:szCs w:val="28"/>
        </w:rPr>
      </w:pPr>
      <w:r w:rsidRPr="006770DB">
        <w:rPr>
          <w:rFonts w:eastAsiaTheme="majorEastAsia"/>
          <w:sz w:val="28"/>
          <w:szCs w:val="28"/>
        </w:rPr>
        <w:t>А в ноябре 1941 года в зоопарке даже случилось пополнение – у гамадрила Эльзы родился малыш. Но так как у самой матери из-за скудного рациона не было молока, молочную смесь для обезьянки поставлял один из ленинградских роддомов. Малышу удалось выжить и пережить Блокаду.</w:t>
      </w:r>
    </w:p>
    <w:p w14:paraId="2458B13F" w14:textId="77777777" w:rsidR="00602DC3" w:rsidRPr="00250BCA" w:rsidRDefault="00602DC3" w:rsidP="00602DC3">
      <w:pPr>
        <w:pStyle w:val="c0"/>
        <w:shd w:val="clear" w:color="auto" w:fill="FFFFFF"/>
        <w:spacing w:before="0" w:beforeAutospacing="0" w:after="0" w:afterAutospacing="0"/>
        <w:ind w:left="927"/>
        <w:rPr>
          <w:rStyle w:val="c3"/>
          <w:rFonts w:ascii="Calibri" w:hAnsi="Calibri" w:cs="Calibri"/>
          <w:sz w:val="22"/>
          <w:szCs w:val="22"/>
        </w:rPr>
      </w:pPr>
    </w:p>
    <w:p w14:paraId="79947EC5" w14:textId="77777777" w:rsidR="00602DC3" w:rsidRPr="00250BCA" w:rsidRDefault="00602DC3" w:rsidP="00602DC3">
      <w:pPr>
        <w:pStyle w:val="c0"/>
        <w:shd w:val="clear" w:color="auto" w:fill="FFFFFF"/>
        <w:spacing w:before="0" w:beforeAutospacing="0" w:after="0" w:afterAutospacing="0"/>
        <w:rPr>
          <w:rStyle w:val="c3"/>
          <w:b/>
          <w:bCs/>
          <w:sz w:val="28"/>
          <w:szCs w:val="28"/>
        </w:rPr>
      </w:pPr>
      <w:r>
        <w:rPr>
          <w:rStyle w:val="c3"/>
          <w:b/>
          <w:bCs/>
          <w:sz w:val="28"/>
          <w:szCs w:val="28"/>
        </w:rPr>
        <w:t>5.</w:t>
      </w:r>
      <w:r w:rsidRPr="00250BCA">
        <w:rPr>
          <w:rStyle w:val="c3"/>
          <w:b/>
          <w:bCs/>
          <w:sz w:val="28"/>
          <w:szCs w:val="28"/>
        </w:rPr>
        <w:t>Ф</w:t>
      </w:r>
      <w:r w:rsidRPr="00250BCA">
        <w:rPr>
          <w:rStyle w:val="c3"/>
          <w:rFonts w:eastAsiaTheme="majorEastAsia"/>
          <w:b/>
          <w:bCs/>
          <w:sz w:val="28"/>
          <w:szCs w:val="28"/>
        </w:rPr>
        <w:t>изкультминутка.</w:t>
      </w:r>
    </w:p>
    <w:p w14:paraId="50D0574F" w14:textId="77777777" w:rsidR="00602DC3" w:rsidRDefault="00602DC3" w:rsidP="00602DC3">
      <w:pPr>
        <w:pStyle w:val="c0"/>
        <w:shd w:val="clear" w:color="auto" w:fill="FFFFFF"/>
        <w:spacing w:before="0" w:beforeAutospacing="0" w:after="0" w:afterAutospacing="0"/>
        <w:rPr>
          <w:rStyle w:val="c3"/>
          <w:rFonts w:eastAsiaTheme="majorEastAsia"/>
          <w:b/>
          <w:bCs/>
          <w:sz w:val="28"/>
          <w:szCs w:val="28"/>
        </w:rPr>
      </w:pPr>
    </w:p>
    <w:p w14:paraId="63B24265" w14:textId="77777777" w:rsidR="00602DC3" w:rsidRPr="00250BCA" w:rsidRDefault="00602DC3" w:rsidP="00602DC3">
      <w:pPr>
        <w:pStyle w:val="c0"/>
        <w:shd w:val="clear" w:color="auto" w:fill="FFFFFF"/>
        <w:spacing w:before="0" w:beforeAutospacing="0" w:after="0" w:afterAutospacing="0"/>
        <w:rPr>
          <w:b/>
          <w:bCs/>
          <w:sz w:val="28"/>
          <w:szCs w:val="28"/>
        </w:rPr>
      </w:pPr>
      <w:r w:rsidRPr="00250BCA">
        <w:rPr>
          <w:rStyle w:val="c3"/>
          <w:rFonts w:eastAsiaTheme="majorEastAsia"/>
          <w:b/>
          <w:bCs/>
          <w:sz w:val="28"/>
          <w:szCs w:val="28"/>
        </w:rPr>
        <w:t>Учитель:</w:t>
      </w:r>
    </w:p>
    <w:p w14:paraId="48AA0E95"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Встали ровненько, ребята,</w:t>
      </w:r>
      <w:r w:rsidRPr="00965D80">
        <w:rPr>
          <w:sz w:val="28"/>
          <w:szCs w:val="28"/>
        </w:rPr>
        <w:br/>
      </w:r>
      <w:r w:rsidRPr="00965D80">
        <w:rPr>
          <w:rStyle w:val="c1"/>
          <w:rFonts w:eastAsiaTheme="majorEastAsia"/>
          <w:sz w:val="28"/>
          <w:szCs w:val="28"/>
        </w:rPr>
        <w:t>Пошагали как солдаты.</w:t>
      </w:r>
      <w:r w:rsidRPr="00965D80">
        <w:rPr>
          <w:sz w:val="28"/>
          <w:szCs w:val="28"/>
        </w:rPr>
        <w:br/>
      </w:r>
      <w:r w:rsidRPr="00965D80">
        <w:rPr>
          <w:rStyle w:val="c1"/>
          <w:rFonts w:eastAsiaTheme="majorEastAsia"/>
          <w:sz w:val="28"/>
          <w:szCs w:val="28"/>
        </w:rPr>
        <w:lastRenderedPageBreak/>
        <w:t>Влево, вправо наклонись,</w:t>
      </w:r>
      <w:r w:rsidRPr="00965D80">
        <w:rPr>
          <w:sz w:val="28"/>
          <w:szCs w:val="28"/>
        </w:rPr>
        <w:br/>
      </w:r>
      <w:r w:rsidRPr="00965D80">
        <w:rPr>
          <w:rStyle w:val="c1"/>
          <w:rFonts w:eastAsiaTheme="majorEastAsia"/>
          <w:sz w:val="28"/>
          <w:szCs w:val="28"/>
        </w:rPr>
        <w:t>На носочках потянись.</w:t>
      </w:r>
      <w:r w:rsidRPr="00965D80">
        <w:rPr>
          <w:sz w:val="28"/>
          <w:szCs w:val="28"/>
        </w:rPr>
        <w:br/>
      </w:r>
      <w:r w:rsidRPr="00965D80">
        <w:rPr>
          <w:rStyle w:val="c1"/>
          <w:rFonts w:eastAsiaTheme="majorEastAsia"/>
          <w:sz w:val="28"/>
          <w:szCs w:val="28"/>
        </w:rPr>
        <w:t>Раз - рывок, два - рывок,</w:t>
      </w:r>
      <w:r w:rsidRPr="00965D80">
        <w:rPr>
          <w:sz w:val="28"/>
          <w:szCs w:val="28"/>
        </w:rPr>
        <w:br/>
      </w:r>
      <w:r w:rsidRPr="00965D80">
        <w:rPr>
          <w:rStyle w:val="c1"/>
          <w:rFonts w:eastAsiaTheme="majorEastAsia"/>
          <w:sz w:val="28"/>
          <w:szCs w:val="28"/>
        </w:rPr>
        <w:t>Отдохнул ли ты, дружок?</w:t>
      </w:r>
    </w:p>
    <w:p w14:paraId="3EFE4791"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Помаши кистями дружно</w:t>
      </w:r>
    </w:p>
    <w:p w14:paraId="3C0C4C8F"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И садись, работать нужно!</w:t>
      </w:r>
    </w:p>
    <w:p w14:paraId="3EE1DD58" w14:textId="77777777" w:rsidR="00602DC3" w:rsidRPr="00965D80" w:rsidRDefault="00602DC3" w:rsidP="00602DC3">
      <w:pPr>
        <w:pStyle w:val="c0"/>
        <w:shd w:val="clear" w:color="auto" w:fill="FFFFFF"/>
        <w:spacing w:before="0" w:beforeAutospacing="0" w:after="0" w:afterAutospacing="0"/>
        <w:rPr>
          <w:rStyle w:val="c3"/>
          <w:rFonts w:ascii="Calibri" w:hAnsi="Calibri" w:cs="Calibri"/>
          <w:sz w:val="22"/>
          <w:szCs w:val="22"/>
        </w:rPr>
      </w:pPr>
    </w:p>
    <w:p w14:paraId="79F5592C" w14:textId="77777777" w:rsidR="00602DC3" w:rsidRDefault="00602DC3" w:rsidP="00602DC3">
      <w:pPr>
        <w:pStyle w:val="c0"/>
        <w:shd w:val="clear" w:color="auto" w:fill="FFFFFF"/>
        <w:spacing w:before="0" w:beforeAutospacing="0" w:after="0" w:afterAutospacing="0"/>
        <w:rPr>
          <w:rFonts w:eastAsiaTheme="majorEastAsia"/>
          <w:sz w:val="28"/>
          <w:szCs w:val="28"/>
        </w:rPr>
      </w:pPr>
      <w:r w:rsidRPr="00965D80">
        <w:rPr>
          <w:rStyle w:val="c3"/>
          <w:rFonts w:eastAsiaTheme="majorEastAsia"/>
          <w:sz w:val="28"/>
          <w:szCs w:val="28"/>
        </w:rPr>
        <w:t>Учащиеся</w:t>
      </w:r>
      <w:r w:rsidRPr="00965D80">
        <w:rPr>
          <w:rStyle w:val="c1"/>
          <w:rFonts w:eastAsiaTheme="majorEastAsia"/>
          <w:sz w:val="28"/>
          <w:szCs w:val="28"/>
        </w:rPr>
        <w:t> повторяют упражнения за учителем.</w:t>
      </w:r>
    </w:p>
    <w:p w14:paraId="546AF5E1"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p>
    <w:p w14:paraId="26678D2F"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r>
        <w:rPr>
          <w:b/>
          <w:bCs/>
          <w:color w:val="212529"/>
          <w:sz w:val="28"/>
          <w:szCs w:val="28"/>
          <w:shd w:val="clear" w:color="auto" w:fill="FFFFFF"/>
        </w:rPr>
        <w:t>6.</w:t>
      </w:r>
      <w:r w:rsidRPr="00BE34A6">
        <w:rPr>
          <w:b/>
          <w:bCs/>
          <w:color w:val="212529"/>
          <w:sz w:val="28"/>
          <w:szCs w:val="28"/>
          <w:shd w:val="clear" w:color="auto" w:fill="FFFFFF"/>
        </w:rPr>
        <w:t>Просмотр отрывка из документальн</w:t>
      </w:r>
      <w:r>
        <w:rPr>
          <w:b/>
          <w:bCs/>
          <w:color w:val="212529"/>
          <w:sz w:val="28"/>
          <w:szCs w:val="28"/>
          <w:shd w:val="clear" w:color="auto" w:fill="FFFFFF"/>
        </w:rPr>
        <w:t>ого</w:t>
      </w:r>
      <w:r w:rsidRPr="00BE34A6">
        <w:rPr>
          <w:b/>
          <w:bCs/>
          <w:color w:val="212529"/>
          <w:sz w:val="28"/>
          <w:szCs w:val="28"/>
          <w:shd w:val="clear" w:color="auto" w:fill="FFFFFF"/>
        </w:rPr>
        <w:t xml:space="preserve"> фильм</w:t>
      </w:r>
      <w:r>
        <w:rPr>
          <w:b/>
          <w:bCs/>
          <w:color w:val="212529"/>
          <w:sz w:val="28"/>
          <w:szCs w:val="28"/>
          <w:shd w:val="clear" w:color="auto" w:fill="FFFFFF"/>
        </w:rPr>
        <w:t>а</w:t>
      </w:r>
      <w:r w:rsidRPr="00BE34A6">
        <w:rPr>
          <w:b/>
          <w:bCs/>
          <w:color w:val="212529"/>
          <w:sz w:val="28"/>
          <w:szCs w:val="28"/>
          <w:shd w:val="clear" w:color="auto" w:fill="FFFFFF"/>
        </w:rPr>
        <w:t xml:space="preserve"> «Блокадный дневник Тани Савичевой».</w:t>
      </w:r>
    </w:p>
    <w:p w14:paraId="6DA012BF"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p>
    <w:p w14:paraId="30FC1EF3"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r>
        <w:rPr>
          <w:b/>
          <w:bCs/>
          <w:color w:val="212529"/>
          <w:sz w:val="28"/>
          <w:szCs w:val="28"/>
          <w:shd w:val="clear" w:color="auto" w:fill="FFFFFF"/>
        </w:rPr>
        <w:t>Учитель:</w:t>
      </w:r>
      <w:r w:rsidRPr="00BE34A6">
        <w:t xml:space="preserve"> </w:t>
      </w:r>
      <w:r>
        <w:rPr>
          <w:b/>
          <w:bCs/>
          <w:color w:val="212529"/>
          <w:sz w:val="28"/>
          <w:szCs w:val="28"/>
          <w:shd w:val="clear" w:color="auto" w:fill="FFFFFF"/>
        </w:rPr>
        <w:t>П</w:t>
      </w:r>
      <w:r w:rsidRPr="00BE34A6">
        <w:rPr>
          <w:b/>
          <w:bCs/>
          <w:color w:val="212529"/>
          <w:sz w:val="28"/>
          <w:szCs w:val="28"/>
          <w:shd w:val="clear" w:color="auto" w:fill="FFFFFF"/>
        </w:rPr>
        <w:t>одели</w:t>
      </w:r>
      <w:r>
        <w:rPr>
          <w:b/>
          <w:bCs/>
          <w:color w:val="212529"/>
          <w:sz w:val="28"/>
          <w:szCs w:val="28"/>
          <w:shd w:val="clear" w:color="auto" w:fill="FFFFFF"/>
        </w:rPr>
        <w:t>тесь</w:t>
      </w:r>
      <w:r w:rsidRPr="00BE34A6">
        <w:rPr>
          <w:b/>
          <w:bCs/>
          <w:color w:val="212529"/>
          <w:sz w:val="28"/>
          <w:szCs w:val="28"/>
          <w:shd w:val="clear" w:color="auto" w:fill="FFFFFF"/>
        </w:rPr>
        <w:t xml:space="preserve"> своими </w:t>
      </w:r>
      <w:r>
        <w:rPr>
          <w:b/>
          <w:bCs/>
          <w:color w:val="212529"/>
          <w:sz w:val="28"/>
          <w:szCs w:val="28"/>
          <w:shd w:val="clear" w:color="auto" w:fill="FFFFFF"/>
        </w:rPr>
        <w:t xml:space="preserve">мыслями, </w:t>
      </w:r>
      <w:r w:rsidRPr="00BE34A6">
        <w:rPr>
          <w:b/>
          <w:bCs/>
          <w:color w:val="212529"/>
          <w:sz w:val="28"/>
          <w:szCs w:val="28"/>
          <w:shd w:val="clear" w:color="auto" w:fill="FFFFFF"/>
        </w:rPr>
        <w:t>чувствами и сделай</w:t>
      </w:r>
      <w:r>
        <w:rPr>
          <w:b/>
          <w:bCs/>
          <w:color w:val="212529"/>
          <w:sz w:val="28"/>
          <w:szCs w:val="28"/>
          <w:shd w:val="clear" w:color="auto" w:fill="FFFFFF"/>
        </w:rPr>
        <w:t>те</w:t>
      </w:r>
      <w:r w:rsidRPr="00BE34A6">
        <w:rPr>
          <w:b/>
          <w:bCs/>
          <w:color w:val="212529"/>
          <w:sz w:val="28"/>
          <w:szCs w:val="28"/>
          <w:shd w:val="clear" w:color="auto" w:fill="FFFFFF"/>
        </w:rPr>
        <w:t xml:space="preserve"> вывод</w:t>
      </w:r>
      <w:r>
        <w:rPr>
          <w:b/>
          <w:bCs/>
          <w:color w:val="212529"/>
          <w:sz w:val="28"/>
          <w:szCs w:val="28"/>
          <w:shd w:val="clear" w:color="auto" w:fill="FFFFFF"/>
        </w:rPr>
        <w:t>ы из прослушанного и просмотренного материала.</w:t>
      </w:r>
    </w:p>
    <w:p w14:paraId="533C29F7" w14:textId="77777777" w:rsidR="00602DC3" w:rsidRPr="00BE34A6" w:rsidRDefault="00602DC3" w:rsidP="00602DC3">
      <w:pPr>
        <w:pStyle w:val="c0"/>
        <w:shd w:val="clear" w:color="auto" w:fill="FFFFFF"/>
        <w:spacing w:before="0" w:beforeAutospacing="0" w:after="0" w:afterAutospacing="0"/>
        <w:jc w:val="both"/>
        <w:rPr>
          <w:color w:val="212529"/>
          <w:sz w:val="28"/>
          <w:szCs w:val="28"/>
          <w:shd w:val="clear" w:color="auto" w:fill="FFFFFF"/>
        </w:rPr>
      </w:pPr>
      <w:r w:rsidRPr="00BE34A6">
        <w:rPr>
          <w:color w:val="212529"/>
          <w:sz w:val="28"/>
          <w:szCs w:val="28"/>
          <w:shd w:val="clear" w:color="auto" w:fill="FFFFFF"/>
        </w:rPr>
        <w:t>Предполагаемые ответы: Сила нашего народа в единстве, героизме, стойкости, терпении.</w:t>
      </w:r>
    </w:p>
    <w:p w14:paraId="4622D2D4"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p>
    <w:p w14:paraId="40FEF0A6"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r>
        <w:rPr>
          <w:b/>
          <w:bCs/>
          <w:color w:val="212529"/>
          <w:sz w:val="28"/>
          <w:szCs w:val="28"/>
          <w:shd w:val="clear" w:color="auto" w:fill="FFFFFF"/>
        </w:rPr>
        <w:t>6.Заключиттельный этап мероприятия</w:t>
      </w:r>
    </w:p>
    <w:p w14:paraId="0F62DDC9" w14:textId="77777777" w:rsidR="00602DC3" w:rsidRDefault="00602DC3" w:rsidP="00602DC3">
      <w:pPr>
        <w:pStyle w:val="c0"/>
        <w:shd w:val="clear" w:color="auto" w:fill="FFFFFF"/>
        <w:spacing w:before="0" w:beforeAutospacing="0" w:after="0" w:afterAutospacing="0"/>
        <w:jc w:val="both"/>
        <w:rPr>
          <w:color w:val="212529"/>
          <w:sz w:val="28"/>
          <w:szCs w:val="28"/>
          <w:shd w:val="clear" w:color="auto" w:fill="FFFFFF"/>
        </w:rPr>
      </w:pPr>
      <w:r w:rsidRPr="00BE34A6">
        <w:rPr>
          <w:b/>
          <w:bCs/>
          <w:color w:val="212529"/>
          <w:sz w:val="28"/>
          <w:szCs w:val="28"/>
          <w:shd w:val="clear" w:color="auto" w:fill="FFFFFF"/>
        </w:rPr>
        <w:t>Учитель:</w:t>
      </w:r>
      <w:r>
        <w:rPr>
          <w:b/>
          <w:bCs/>
          <w:color w:val="212529"/>
          <w:sz w:val="28"/>
          <w:szCs w:val="28"/>
          <w:shd w:val="clear" w:color="auto" w:fill="FFFFFF"/>
        </w:rPr>
        <w:t xml:space="preserve"> </w:t>
      </w:r>
      <w:r w:rsidRPr="00BE34A6">
        <w:rPr>
          <w:color w:val="212529"/>
          <w:sz w:val="28"/>
          <w:szCs w:val="28"/>
          <w:shd w:val="clear" w:color="auto" w:fill="FFFFFF"/>
        </w:rPr>
        <w:t xml:space="preserve">В заключение нашего сегодняшнего мероприятия я предлагаю вам ответить на несколько вопросов </w:t>
      </w:r>
      <w:r>
        <w:rPr>
          <w:color w:val="212529"/>
          <w:sz w:val="28"/>
          <w:szCs w:val="28"/>
          <w:shd w:val="clear" w:color="auto" w:fill="FFFFFF"/>
        </w:rPr>
        <w:t>по теме нашего сегодняшнего мероприятия:</w:t>
      </w:r>
    </w:p>
    <w:p w14:paraId="5EE31473" w14:textId="77777777" w:rsidR="00602DC3" w:rsidRPr="00BE34A6" w:rsidRDefault="00602DC3" w:rsidP="00602DC3">
      <w:pPr>
        <w:pStyle w:val="c0"/>
        <w:shd w:val="clear" w:color="auto" w:fill="FFFFFF"/>
        <w:spacing w:after="0"/>
        <w:ind w:left="927"/>
        <w:jc w:val="both"/>
        <w:rPr>
          <w:color w:val="212529"/>
          <w:sz w:val="28"/>
          <w:szCs w:val="28"/>
          <w:shd w:val="clear" w:color="auto" w:fill="FFFFFF"/>
        </w:rPr>
      </w:pPr>
      <w:r w:rsidRPr="00BE34A6">
        <w:rPr>
          <w:color w:val="212529"/>
          <w:sz w:val="28"/>
          <w:szCs w:val="28"/>
          <w:shd w:val="clear" w:color="auto" w:fill="FFFFFF"/>
        </w:rPr>
        <w:t>Задания</w:t>
      </w:r>
      <w:r>
        <w:rPr>
          <w:color w:val="212529"/>
          <w:sz w:val="28"/>
          <w:szCs w:val="28"/>
          <w:shd w:val="clear" w:color="auto" w:fill="FFFFFF"/>
        </w:rPr>
        <w:t>;</w:t>
      </w:r>
    </w:p>
    <w:p w14:paraId="489474F7" w14:textId="77777777" w:rsidR="00602DC3" w:rsidRPr="00BE34A6" w:rsidRDefault="00602DC3" w:rsidP="00602DC3">
      <w:pPr>
        <w:pStyle w:val="c0"/>
        <w:numPr>
          <w:ilvl w:val="0"/>
          <w:numId w:val="2"/>
        </w:numPr>
        <w:shd w:val="clear" w:color="auto" w:fill="FFFFFF"/>
        <w:spacing w:after="0"/>
        <w:jc w:val="both"/>
        <w:rPr>
          <w:color w:val="212529"/>
          <w:sz w:val="28"/>
          <w:szCs w:val="28"/>
          <w:shd w:val="clear" w:color="auto" w:fill="FFFFFF"/>
        </w:rPr>
      </w:pPr>
      <w:r w:rsidRPr="00BE34A6">
        <w:rPr>
          <w:color w:val="212529"/>
          <w:sz w:val="28"/>
          <w:szCs w:val="28"/>
          <w:shd w:val="clear" w:color="auto" w:fill="FFFFFF"/>
        </w:rPr>
        <w:t xml:space="preserve">Закончите предложение: Окружение города со всех сторон </w:t>
      </w:r>
      <w:r>
        <w:rPr>
          <w:color w:val="212529"/>
          <w:sz w:val="28"/>
          <w:szCs w:val="28"/>
          <w:shd w:val="clear" w:color="auto" w:fill="FFFFFF"/>
        </w:rPr>
        <w:t xml:space="preserve">началось </w:t>
      </w:r>
      <w:r w:rsidRPr="00BE34A6">
        <w:rPr>
          <w:color w:val="212529"/>
          <w:sz w:val="28"/>
          <w:szCs w:val="28"/>
          <w:shd w:val="clear" w:color="auto" w:fill="FFFFFF"/>
        </w:rPr>
        <w:t>________</w:t>
      </w:r>
      <w:r>
        <w:rPr>
          <w:color w:val="212529"/>
          <w:sz w:val="28"/>
          <w:szCs w:val="28"/>
          <w:shd w:val="clear" w:color="auto" w:fill="FFFFFF"/>
        </w:rPr>
        <w:t xml:space="preserve"> (8 сентября 1941)</w:t>
      </w:r>
    </w:p>
    <w:p w14:paraId="025804DF" w14:textId="77777777" w:rsidR="00602DC3" w:rsidRPr="00BE34A6" w:rsidRDefault="00602DC3" w:rsidP="00602DC3">
      <w:pPr>
        <w:pStyle w:val="c0"/>
        <w:numPr>
          <w:ilvl w:val="0"/>
          <w:numId w:val="2"/>
        </w:numPr>
        <w:shd w:val="clear" w:color="auto" w:fill="FFFFFF"/>
        <w:spacing w:after="0"/>
        <w:jc w:val="both"/>
        <w:rPr>
          <w:color w:val="212529"/>
          <w:sz w:val="28"/>
          <w:szCs w:val="28"/>
          <w:shd w:val="clear" w:color="auto" w:fill="FFFFFF"/>
        </w:rPr>
      </w:pPr>
      <w:r w:rsidRPr="00BE34A6">
        <w:rPr>
          <w:color w:val="212529"/>
          <w:sz w:val="28"/>
          <w:szCs w:val="28"/>
          <w:shd w:val="clear" w:color="auto" w:fill="FFFFFF"/>
        </w:rPr>
        <w:t>Сколько дней длилось полное окружение города __________ ?</w:t>
      </w:r>
      <w:r>
        <w:rPr>
          <w:color w:val="212529"/>
          <w:sz w:val="28"/>
          <w:szCs w:val="28"/>
          <w:shd w:val="clear" w:color="auto" w:fill="FFFFFF"/>
        </w:rPr>
        <w:t xml:space="preserve"> (872 дня)</w:t>
      </w:r>
    </w:p>
    <w:p w14:paraId="05BF8A06" w14:textId="77777777" w:rsidR="00602DC3" w:rsidRPr="00BE34A6" w:rsidRDefault="00602DC3" w:rsidP="00602DC3">
      <w:pPr>
        <w:pStyle w:val="c0"/>
        <w:numPr>
          <w:ilvl w:val="0"/>
          <w:numId w:val="2"/>
        </w:numPr>
        <w:shd w:val="clear" w:color="auto" w:fill="FFFFFF"/>
        <w:spacing w:after="0"/>
        <w:jc w:val="both"/>
        <w:rPr>
          <w:color w:val="212529"/>
          <w:sz w:val="28"/>
          <w:szCs w:val="28"/>
          <w:shd w:val="clear" w:color="auto" w:fill="FFFFFF"/>
        </w:rPr>
      </w:pPr>
      <w:r>
        <w:rPr>
          <w:color w:val="212529"/>
          <w:sz w:val="28"/>
          <w:szCs w:val="28"/>
          <w:shd w:val="clear" w:color="auto" w:fill="FFFFFF"/>
        </w:rPr>
        <w:t>Сколько людей погибло во время блокады Ленинграда _______________ ? (632 тыс. чел.)</w:t>
      </w:r>
    </w:p>
    <w:p w14:paraId="201EC5B3" w14:textId="77777777" w:rsidR="00602DC3" w:rsidRPr="00250BCA" w:rsidRDefault="00602DC3" w:rsidP="00602DC3">
      <w:pPr>
        <w:pStyle w:val="c0"/>
        <w:numPr>
          <w:ilvl w:val="0"/>
          <w:numId w:val="2"/>
        </w:numPr>
        <w:shd w:val="clear" w:color="auto" w:fill="FFFFFF"/>
        <w:spacing w:before="0" w:beforeAutospacing="0" w:after="0" w:afterAutospacing="0"/>
        <w:jc w:val="both"/>
        <w:rPr>
          <w:color w:val="212529"/>
          <w:sz w:val="28"/>
          <w:szCs w:val="28"/>
          <w:shd w:val="clear" w:color="auto" w:fill="FFFFFF"/>
        </w:rPr>
      </w:pPr>
      <w:r>
        <w:rPr>
          <w:color w:val="212529"/>
          <w:sz w:val="28"/>
          <w:szCs w:val="28"/>
          <w:shd w:val="clear" w:color="auto" w:fill="FFFFFF"/>
        </w:rPr>
        <w:t xml:space="preserve"> </w:t>
      </w:r>
      <w:r w:rsidRPr="00250BCA">
        <w:rPr>
          <w:color w:val="212529"/>
          <w:sz w:val="28"/>
          <w:szCs w:val="28"/>
          <w:shd w:val="clear" w:color="auto" w:fill="FFFFFF"/>
        </w:rPr>
        <w:t>Никто не забыт и ___________________ (ничего не забыто)</w:t>
      </w:r>
    </w:p>
    <w:p w14:paraId="5793335E" w14:textId="77777777" w:rsidR="00602DC3" w:rsidRPr="00250BCA" w:rsidRDefault="00602DC3" w:rsidP="00602DC3">
      <w:pPr>
        <w:pStyle w:val="c0"/>
        <w:shd w:val="clear" w:color="auto" w:fill="FFFFFF"/>
        <w:spacing w:before="0" w:beforeAutospacing="0" w:after="0" w:afterAutospacing="0"/>
        <w:jc w:val="both"/>
        <w:rPr>
          <w:b/>
          <w:bCs/>
          <w:color w:val="212529"/>
          <w:sz w:val="28"/>
          <w:szCs w:val="28"/>
          <w:shd w:val="clear" w:color="auto" w:fill="FFFFFF"/>
        </w:rPr>
      </w:pPr>
    </w:p>
    <w:p w14:paraId="45267574" w14:textId="77777777" w:rsidR="00602DC3" w:rsidRDefault="00602DC3" w:rsidP="00602DC3">
      <w:pPr>
        <w:pStyle w:val="c0"/>
        <w:shd w:val="clear" w:color="auto" w:fill="FFFFFF"/>
        <w:spacing w:before="0" w:beforeAutospacing="0" w:after="0" w:afterAutospacing="0"/>
        <w:jc w:val="both"/>
        <w:rPr>
          <w:b/>
          <w:bCs/>
          <w:color w:val="212529"/>
          <w:sz w:val="28"/>
          <w:szCs w:val="28"/>
          <w:shd w:val="clear" w:color="auto" w:fill="FFFFFF"/>
        </w:rPr>
      </w:pPr>
      <w:r w:rsidRPr="00250BCA">
        <w:rPr>
          <w:b/>
          <w:bCs/>
          <w:color w:val="212529"/>
          <w:sz w:val="28"/>
          <w:szCs w:val="28"/>
          <w:shd w:val="clear" w:color="auto" w:fill="FFFFFF"/>
        </w:rPr>
        <w:t>Рефлексия:</w:t>
      </w:r>
    </w:p>
    <w:p w14:paraId="6F74AC45" w14:textId="77777777" w:rsidR="00602DC3" w:rsidRPr="00965D80" w:rsidRDefault="00602DC3" w:rsidP="00602DC3">
      <w:pPr>
        <w:pStyle w:val="c4"/>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Сегодня мы говорили </w:t>
      </w:r>
      <w:r w:rsidRPr="00250BCA">
        <w:rPr>
          <w:rStyle w:val="c1"/>
          <w:rFonts w:eastAsiaTheme="majorEastAsia"/>
          <w:sz w:val="28"/>
          <w:szCs w:val="28"/>
        </w:rPr>
        <w:t xml:space="preserve">о Дне </w:t>
      </w:r>
      <w:r w:rsidRPr="00250BCA">
        <w:rPr>
          <w:rStyle w:val="c3"/>
          <w:rFonts w:eastAsiaTheme="majorEastAsia"/>
          <w:sz w:val="28"/>
          <w:szCs w:val="28"/>
        </w:rPr>
        <w:t>полного освобождения Ленинграда от фашистской блокады.</w:t>
      </w:r>
      <w:r>
        <w:rPr>
          <w:rStyle w:val="c3"/>
          <w:rFonts w:eastAsiaTheme="majorEastAsia"/>
          <w:sz w:val="28"/>
          <w:szCs w:val="28"/>
        </w:rPr>
        <w:t xml:space="preserve"> </w:t>
      </w:r>
      <w:r w:rsidRPr="00250BCA">
        <w:rPr>
          <w:rStyle w:val="c1"/>
          <w:rFonts w:eastAsiaTheme="majorEastAsia"/>
          <w:sz w:val="28"/>
          <w:szCs w:val="28"/>
        </w:rPr>
        <w:t>Надеюсь, каждый из вас нашёл для себя что-то интересное и полезное. Запомните чувство единения и сохраните</w:t>
      </w:r>
      <w:r w:rsidRPr="00965D80">
        <w:rPr>
          <w:rStyle w:val="c1"/>
          <w:rFonts w:eastAsiaTheme="majorEastAsia"/>
          <w:sz w:val="28"/>
          <w:szCs w:val="28"/>
        </w:rPr>
        <w:t xml:space="preserve"> его на всю жизнь. Будьте достойны своих славных предков. Всего вам доброго!</w:t>
      </w:r>
    </w:p>
    <w:p w14:paraId="6A01B7B1" w14:textId="77777777" w:rsidR="00602DC3" w:rsidRPr="00965D80" w:rsidRDefault="00602DC3" w:rsidP="00602DC3">
      <w:pPr>
        <w:pStyle w:val="c0"/>
        <w:shd w:val="clear" w:color="auto" w:fill="FFFFFF"/>
        <w:spacing w:before="0" w:beforeAutospacing="0" w:after="0" w:afterAutospacing="0"/>
        <w:ind w:left="360"/>
        <w:jc w:val="both"/>
        <w:rPr>
          <w:rStyle w:val="c1"/>
          <w:rFonts w:eastAsiaTheme="majorEastAsia"/>
          <w:sz w:val="28"/>
          <w:szCs w:val="28"/>
        </w:rPr>
      </w:pPr>
    </w:p>
    <w:p w14:paraId="5EF0FF67" w14:textId="77777777" w:rsidR="00602DC3" w:rsidRPr="00965D80" w:rsidRDefault="00602DC3" w:rsidP="00602DC3">
      <w:pPr>
        <w:pStyle w:val="c0"/>
        <w:shd w:val="clear" w:color="auto" w:fill="FFFFFF"/>
        <w:spacing w:before="0" w:beforeAutospacing="0" w:after="0" w:afterAutospacing="0"/>
        <w:rPr>
          <w:rStyle w:val="c3"/>
          <w:rFonts w:eastAsiaTheme="majorEastAsia"/>
          <w:b/>
          <w:bCs/>
          <w:sz w:val="28"/>
          <w:szCs w:val="28"/>
        </w:rPr>
      </w:pPr>
      <w:r>
        <w:rPr>
          <w:rStyle w:val="c3"/>
          <w:rFonts w:eastAsiaTheme="majorEastAsia"/>
          <w:b/>
          <w:bCs/>
          <w:sz w:val="28"/>
          <w:szCs w:val="28"/>
        </w:rPr>
        <w:t>8.</w:t>
      </w:r>
      <w:r w:rsidRPr="00965D80">
        <w:rPr>
          <w:rStyle w:val="c3"/>
          <w:rFonts w:eastAsiaTheme="majorEastAsia"/>
          <w:b/>
          <w:bCs/>
          <w:sz w:val="28"/>
          <w:szCs w:val="28"/>
        </w:rPr>
        <w:t>Ресурсы, необходимые для подготовки и проведения мероприятия.</w:t>
      </w:r>
    </w:p>
    <w:p w14:paraId="5E830728" w14:textId="77777777" w:rsidR="00602DC3" w:rsidRDefault="00602DC3" w:rsidP="00602DC3">
      <w:pPr>
        <w:pStyle w:val="c0"/>
        <w:shd w:val="clear" w:color="auto" w:fill="FFFFFF"/>
        <w:spacing w:before="0" w:beforeAutospacing="0" w:after="0" w:afterAutospacing="0"/>
        <w:rPr>
          <w:rStyle w:val="c3"/>
          <w:rFonts w:eastAsiaTheme="majorEastAsia"/>
          <w:b/>
          <w:bCs/>
          <w:sz w:val="28"/>
          <w:szCs w:val="28"/>
        </w:rPr>
      </w:pPr>
    </w:p>
    <w:p w14:paraId="63B66338" w14:textId="77777777" w:rsidR="00602DC3" w:rsidRPr="00965D80" w:rsidRDefault="00602DC3" w:rsidP="00602DC3">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Оборудование:</w:t>
      </w:r>
      <w:r w:rsidRPr="00965D80">
        <w:rPr>
          <w:rStyle w:val="c1"/>
          <w:rFonts w:eastAsiaTheme="majorEastAsia"/>
          <w:sz w:val="28"/>
          <w:szCs w:val="28"/>
        </w:rPr>
        <w:t> компьютер, мультимедийный проектор.</w:t>
      </w:r>
    </w:p>
    <w:p w14:paraId="67094571" w14:textId="77777777" w:rsidR="00602DC3" w:rsidRPr="00965D80" w:rsidRDefault="00602DC3" w:rsidP="00602DC3">
      <w:pPr>
        <w:pStyle w:val="c15"/>
        <w:shd w:val="clear" w:color="auto" w:fill="FFFFFF"/>
        <w:spacing w:before="0" w:beforeAutospacing="0" w:after="0" w:afterAutospacing="0"/>
        <w:ind w:left="360"/>
        <w:rPr>
          <w:rStyle w:val="c3"/>
          <w:rFonts w:eastAsiaTheme="majorEastAsia"/>
          <w:b/>
          <w:bCs/>
          <w:sz w:val="28"/>
          <w:szCs w:val="28"/>
        </w:rPr>
      </w:pPr>
    </w:p>
    <w:p w14:paraId="7B63ED01" w14:textId="77777777" w:rsidR="00C85CA5" w:rsidRDefault="00C85CA5"/>
    <w:sectPr w:rsidR="00C85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B78"/>
    <w:multiLevelType w:val="hybridMultilevel"/>
    <w:tmpl w:val="DD802C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0B4991"/>
    <w:multiLevelType w:val="hybridMultilevel"/>
    <w:tmpl w:val="06FC4626"/>
    <w:lvl w:ilvl="0" w:tplc="FFFFFFFF">
      <w:start w:val="1"/>
      <w:numFmt w:val="decimal"/>
      <w:lvlText w:val="%1."/>
      <w:lvlJc w:val="left"/>
      <w:pPr>
        <w:ind w:left="927" w:hanging="360"/>
      </w:pPr>
      <w:rPr>
        <w:rFonts w:ascii="Times New Roman" w:hAnsi="Times New Roman" w:cs="Times New Roman"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8678694">
    <w:abstractNumId w:val="1"/>
  </w:num>
  <w:num w:numId="2" w16cid:durableId="43255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A5"/>
    <w:rsid w:val="00602DC3"/>
    <w:rsid w:val="007B3696"/>
    <w:rsid w:val="00C8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E15F"/>
  <w15:chartTrackingRefBased/>
  <w15:docId w15:val="{C2F8E4BA-3A3C-4CA3-B78A-D93ED23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DC3"/>
  </w:style>
  <w:style w:type="paragraph" w:styleId="1">
    <w:name w:val="heading 1"/>
    <w:basedOn w:val="a"/>
    <w:next w:val="a"/>
    <w:link w:val="10"/>
    <w:uiPriority w:val="9"/>
    <w:qFormat/>
    <w:rsid w:val="00C85C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5C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5C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5C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5C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5C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C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C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C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C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5C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5C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5C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5C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5C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CA5"/>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C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CA5"/>
    <w:rPr>
      <w:rFonts w:eastAsiaTheme="majorEastAsia" w:cstheme="majorBidi"/>
      <w:color w:val="272727" w:themeColor="text1" w:themeTint="D8"/>
    </w:rPr>
  </w:style>
  <w:style w:type="paragraph" w:styleId="a3">
    <w:name w:val="Title"/>
    <w:basedOn w:val="a"/>
    <w:next w:val="a"/>
    <w:link w:val="a4"/>
    <w:uiPriority w:val="10"/>
    <w:qFormat/>
    <w:rsid w:val="00C85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5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C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C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CA5"/>
    <w:pPr>
      <w:spacing w:before="160"/>
      <w:jc w:val="center"/>
    </w:pPr>
    <w:rPr>
      <w:i/>
      <w:iCs/>
      <w:color w:val="404040" w:themeColor="text1" w:themeTint="BF"/>
    </w:rPr>
  </w:style>
  <w:style w:type="character" w:customStyle="1" w:styleId="22">
    <w:name w:val="Цитата 2 Знак"/>
    <w:basedOn w:val="a0"/>
    <w:link w:val="21"/>
    <w:uiPriority w:val="29"/>
    <w:rsid w:val="00C85CA5"/>
    <w:rPr>
      <w:i/>
      <w:iCs/>
      <w:color w:val="404040" w:themeColor="text1" w:themeTint="BF"/>
    </w:rPr>
  </w:style>
  <w:style w:type="paragraph" w:styleId="a7">
    <w:name w:val="List Paragraph"/>
    <w:basedOn w:val="a"/>
    <w:uiPriority w:val="34"/>
    <w:qFormat/>
    <w:rsid w:val="00C85CA5"/>
    <w:pPr>
      <w:ind w:left="720"/>
      <w:contextualSpacing/>
    </w:pPr>
  </w:style>
  <w:style w:type="character" w:styleId="a8">
    <w:name w:val="Intense Emphasis"/>
    <w:basedOn w:val="a0"/>
    <w:uiPriority w:val="21"/>
    <w:qFormat/>
    <w:rsid w:val="00C85CA5"/>
    <w:rPr>
      <w:i/>
      <w:iCs/>
      <w:color w:val="2F5496" w:themeColor="accent1" w:themeShade="BF"/>
    </w:rPr>
  </w:style>
  <w:style w:type="paragraph" w:styleId="a9">
    <w:name w:val="Intense Quote"/>
    <w:basedOn w:val="a"/>
    <w:next w:val="a"/>
    <w:link w:val="aa"/>
    <w:uiPriority w:val="30"/>
    <w:qFormat/>
    <w:rsid w:val="00C85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5CA5"/>
    <w:rPr>
      <w:i/>
      <w:iCs/>
      <w:color w:val="2F5496" w:themeColor="accent1" w:themeShade="BF"/>
    </w:rPr>
  </w:style>
  <w:style w:type="character" w:styleId="ab">
    <w:name w:val="Intense Reference"/>
    <w:basedOn w:val="a0"/>
    <w:uiPriority w:val="32"/>
    <w:qFormat/>
    <w:rsid w:val="00C85CA5"/>
    <w:rPr>
      <w:b/>
      <w:bCs/>
      <w:smallCaps/>
      <w:color w:val="2F5496" w:themeColor="accent1" w:themeShade="BF"/>
      <w:spacing w:val="5"/>
    </w:rPr>
  </w:style>
  <w:style w:type="paragraph" w:customStyle="1" w:styleId="c7">
    <w:name w:val="c7"/>
    <w:basedOn w:val="a"/>
    <w:rsid w:val="00602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6">
    <w:name w:val="c6"/>
    <w:basedOn w:val="a0"/>
    <w:rsid w:val="00602DC3"/>
  </w:style>
  <w:style w:type="character" w:customStyle="1" w:styleId="c3">
    <w:name w:val="c3"/>
    <w:basedOn w:val="a0"/>
    <w:rsid w:val="00602DC3"/>
  </w:style>
  <w:style w:type="paragraph" w:customStyle="1" w:styleId="c4">
    <w:name w:val="c4"/>
    <w:basedOn w:val="a"/>
    <w:rsid w:val="00602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1">
    <w:name w:val="c1"/>
    <w:basedOn w:val="a0"/>
    <w:rsid w:val="00602DC3"/>
  </w:style>
  <w:style w:type="paragraph" w:customStyle="1" w:styleId="c0">
    <w:name w:val="c0"/>
    <w:basedOn w:val="a"/>
    <w:rsid w:val="00602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15">
    <w:name w:val="c15"/>
    <w:basedOn w:val="a"/>
    <w:rsid w:val="00602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unhideWhenUsed/>
    <w:rsid w:val="00602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pozdneevka mbou</dc:creator>
  <cp:keywords/>
  <dc:description/>
  <cp:lastModifiedBy>pozdneevka mbou</cp:lastModifiedBy>
  <cp:revision>2</cp:revision>
  <dcterms:created xsi:type="dcterms:W3CDTF">2025-02-03T12:34:00Z</dcterms:created>
  <dcterms:modified xsi:type="dcterms:W3CDTF">2025-02-03T12:35:00Z</dcterms:modified>
</cp:coreProperties>
</file>