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FDC4"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bookmarkStart w:id="0" w:name="_Hlk188532918"/>
      <w:r w:rsidRPr="00965D80">
        <w:rPr>
          <w:rStyle w:val="c6"/>
          <w:rFonts w:eastAsiaTheme="majorEastAsia"/>
          <w:sz w:val="28"/>
          <w:szCs w:val="28"/>
        </w:rPr>
        <w:t>Муниципальное учреждение Управление образования Миллеровского района</w:t>
      </w:r>
    </w:p>
    <w:p w14:paraId="7EB41227"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rPr>
      </w:pPr>
    </w:p>
    <w:p w14:paraId="5D296D15"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b/>
          <w:bCs/>
          <w:sz w:val="32"/>
          <w:szCs w:val="32"/>
        </w:rPr>
      </w:pPr>
      <w:r w:rsidRPr="00965D80">
        <w:rPr>
          <w:rStyle w:val="c6"/>
          <w:rFonts w:eastAsiaTheme="majorEastAsia"/>
          <w:b/>
          <w:bCs/>
          <w:sz w:val="32"/>
          <w:szCs w:val="32"/>
        </w:rPr>
        <w:t>Муниципальное бюджетное</w:t>
      </w:r>
    </w:p>
    <w:p w14:paraId="194AB5D8"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b/>
          <w:bCs/>
          <w:sz w:val="32"/>
          <w:szCs w:val="32"/>
        </w:rPr>
      </w:pPr>
      <w:r w:rsidRPr="00965D80">
        <w:rPr>
          <w:rStyle w:val="c6"/>
          <w:rFonts w:eastAsiaTheme="majorEastAsia"/>
          <w:b/>
          <w:bCs/>
          <w:sz w:val="32"/>
          <w:szCs w:val="32"/>
        </w:rPr>
        <w:t>общеобразовательное учреждение</w:t>
      </w:r>
    </w:p>
    <w:p w14:paraId="622ED291"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b/>
          <w:bCs/>
          <w:sz w:val="32"/>
          <w:szCs w:val="32"/>
        </w:rPr>
      </w:pPr>
      <w:r w:rsidRPr="00965D80">
        <w:rPr>
          <w:rStyle w:val="c6"/>
          <w:rFonts w:eastAsiaTheme="majorEastAsia"/>
          <w:b/>
          <w:bCs/>
          <w:sz w:val="32"/>
          <w:szCs w:val="32"/>
        </w:rPr>
        <w:t>Нижне-Ольховская средняя</w:t>
      </w:r>
    </w:p>
    <w:p w14:paraId="3951003C"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b/>
          <w:bCs/>
          <w:sz w:val="32"/>
          <w:szCs w:val="32"/>
        </w:rPr>
      </w:pPr>
      <w:r w:rsidRPr="00965D80">
        <w:rPr>
          <w:rStyle w:val="c6"/>
          <w:rFonts w:eastAsiaTheme="majorEastAsia"/>
          <w:b/>
          <w:bCs/>
          <w:sz w:val="32"/>
          <w:szCs w:val="32"/>
        </w:rPr>
        <w:t>общеобразовательная школа</w:t>
      </w:r>
    </w:p>
    <w:p w14:paraId="7382C56D"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32"/>
          <w:szCs w:val="32"/>
        </w:rPr>
      </w:pPr>
    </w:p>
    <w:p w14:paraId="7ADCD94F"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32"/>
          <w:szCs w:val="32"/>
        </w:rPr>
      </w:pPr>
    </w:p>
    <w:p w14:paraId="0589AF81"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32"/>
          <w:szCs w:val="32"/>
        </w:rPr>
      </w:pPr>
    </w:p>
    <w:p w14:paraId="0E1E8876"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b/>
          <w:bCs/>
          <w:sz w:val="32"/>
          <w:szCs w:val="32"/>
        </w:rPr>
      </w:pPr>
    </w:p>
    <w:p w14:paraId="4465CADE"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b/>
          <w:bCs/>
          <w:sz w:val="32"/>
          <w:szCs w:val="32"/>
        </w:rPr>
      </w:pPr>
    </w:p>
    <w:p w14:paraId="102482BD"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b/>
          <w:bCs/>
          <w:sz w:val="32"/>
          <w:szCs w:val="32"/>
        </w:rPr>
      </w:pPr>
    </w:p>
    <w:p w14:paraId="63B84933"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b/>
          <w:bCs/>
          <w:sz w:val="32"/>
          <w:szCs w:val="32"/>
        </w:rPr>
      </w:pPr>
    </w:p>
    <w:p w14:paraId="2FDD20BD"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b/>
          <w:bCs/>
          <w:sz w:val="32"/>
          <w:szCs w:val="32"/>
        </w:rPr>
      </w:pPr>
      <w:r w:rsidRPr="00965D80">
        <w:rPr>
          <w:rStyle w:val="c6"/>
          <w:rFonts w:eastAsiaTheme="majorEastAsia"/>
          <w:b/>
          <w:bCs/>
          <w:sz w:val="32"/>
          <w:szCs w:val="32"/>
        </w:rPr>
        <w:t>Классный час</w:t>
      </w:r>
    </w:p>
    <w:p w14:paraId="513DCC20" w14:textId="77777777" w:rsidR="002C2EAF" w:rsidRPr="00965D80" w:rsidRDefault="002C2EAF" w:rsidP="002C2EAF">
      <w:pPr>
        <w:pStyle w:val="c7"/>
        <w:shd w:val="clear" w:color="auto" w:fill="FFFFFF"/>
        <w:spacing w:before="0" w:beforeAutospacing="0" w:after="0" w:afterAutospacing="0"/>
        <w:rPr>
          <w:rStyle w:val="c6"/>
          <w:rFonts w:eastAsiaTheme="majorEastAsia"/>
          <w:b/>
          <w:bCs/>
          <w:sz w:val="32"/>
          <w:szCs w:val="32"/>
        </w:rPr>
      </w:pPr>
    </w:p>
    <w:p w14:paraId="4ACCBCD1"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32"/>
          <w:szCs w:val="32"/>
        </w:rPr>
      </w:pPr>
      <w:r w:rsidRPr="00965D80">
        <w:rPr>
          <w:rStyle w:val="c6"/>
          <w:rFonts w:eastAsiaTheme="majorEastAsia"/>
          <w:sz w:val="32"/>
          <w:szCs w:val="32"/>
        </w:rPr>
        <w:t>7 класс</w:t>
      </w:r>
    </w:p>
    <w:p w14:paraId="2B748BEC"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b/>
          <w:bCs/>
          <w:sz w:val="32"/>
          <w:szCs w:val="32"/>
        </w:rPr>
      </w:pPr>
    </w:p>
    <w:p w14:paraId="3128A916" w14:textId="77777777" w:rsidR="002C2EAF" w:rsidRPr="00965D80" w:rsidRDefault="002C2EAF" w:rsidP="002C2EAF">
      <w:pPr>
        <w:pStyle w:val="c7"/>
        <w:shd w:val="clear" w:color="auto" w:fill="FFFFFF"/>
        <w:spacing w:before="0" w:beforeAutospacing="0" w:after="0" w:afterAutospacing="0"/>
        <w:jc w:val="center"/>
        <w:rPr>
          <w:rFonts w:ascii="Calibri" w:hAnsi="Calibri" w:cs="Calibri"/>
          <w:sz w:val="32"/>
          <w:szCs w:val="32"/>
        </w:rPr>
      </w:pPr>
      <w:r w:rsidRPr="00965D80">
        <w:rPr>
          <w:rStyle w:val="c3"/>
          <w:rFonts w:eastAsiaTheme="majorEastAsia"/>
          <w:sz w:val="32"/>
          <w:szCs w:val="32"/>
        </w:rPr>
        <w:t>«Мы - вместе» (ко Дня народного единства)</w:t>
      </w:r>
    </w:p>
    <w:p w14:paraId="7FEB8E59"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0AC0F8FA"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281C400D"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5ED1F329"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376A4DD4"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04388101"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06B9C5AE"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b/>
          <w:bCs/>
          <w:sz w:val="32"/>
          <w:szCs w:val="32"/>
        </w:rPr>
      </w:pPr>
      <w:r w:rsidRPr="00965D80">
        <w:rPr>
          <w:rStyle w:val="c6"/>
          <w:rFonts w:eastAsiaTheme="majorEastAsia"/>
          <w:b/>
          <w:bCs/>
          <w:sz w:val="32"/>
          <w:szCs w:val="32"/>
        </w:rPr>
        <w:t>Классный руководитель – Алева Светлана Юрьевна</w:t>
      </w:r>
    </w:p>
    <w:p w14:paraId="1FE14E2C"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2180BD09"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62E0CDF2"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6549A849"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55C9DD86"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3C4431D3"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1F3844D2"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4CB4E59C"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52D969C9"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79BC353C"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44532A3E"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458878A5"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1F892FE7"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6CFF8236"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213354E5"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494C91A9" w14:textId="77777777" w:rsidR="002C2EAF" w:rsidRPr="00965D80" w:rsidRDefault="002C2EAF" w:rsidP="002C2EAF">
      <w:pPr>
        <w:pStyle w:val="c7"/>
        <w:shd w:val="clear" w:color="auto" w:fill="FFFFFF"/>
        <w:spacing w:before="0" w:beforeAutospacing="0" w:after="0" w:afterAutospacing="0"/>
        <w:jc w:val="center"/>
        <w:rPr>
          <w:rStyle w:val="c6"/>
          <w:rFonts w:eastAsiaTheme="majorEastAsia"/>
          <w:sz w:val="28"/>
          <w:szCs w:val="28"/>
        </w:rPr>
      </w:pPr>
    </w:p>
    <w:p w14:paraId="197CCA47" w14:textId="77777777" w:rsidR="002C2EAF" w:rsidRPr="00965D80" w:rsidRDefault="002C2EAF" w:rsidP="002C2EAF">
      <w:pPr>
        <w:pStyle w:val="c7"/>
        <w:shd w:val="clear" w:color="auto" w:fill="FFFFFF"/>
        <w:spacing w:before="0" w:beforeAutospacing="0" w:after="0" w:afterAutospacing="0"/>
        <w:jc w:val="center"/>
        <w:rPr>
          <w:rStyle w:val="c3"/>
          <w:rFonts w:eastAsiaTheme="majorEastAsia"/>
          <w:sz w:val="28"/>
          <w:szCs w:val="28"/>
        </w:rPr>
      </w:pPr>
      <w:r w:rsidRPr="00965D80">
        <w:rPr>
          <w:rStyle w:val="c6"/>
          <w:rFonts w:eastAsiaTheme="majorEastAsia"/>
          <w:sz w:val="28"/>
          <w:szCs w:val="28"/>
        </w:rPr>
        <w:t xml:space="preserve">2024-2025 </w:t>
      </w:r>
    </w:p>
    <w:bookmarkEnd w:id="0"/>
    <w:p w14:paraId="6368BD03" w14:textId="77777777" w:rsidR="002C2EAF" w:rsidRPr="00965D80" w:rsidRDefault="002C2EAF" w:rsidP="002C2EAF">
      <w:pPr>
        <w:pStyle w:val="c7"/>
        <w:shd w:val="clear" w:color="auto" w:fill="FFFFFF"/>
        <w:spacing w:before="0" w:beforeAutospacing="0" w:after="0" w:afterAutospacing="0"/>
        <w:jc w:val="both"/>
        <w:rPr>
          <w:rFonts w:ascii="Calibri" w:hAnsi="Calibri" w:cs="Calibri"/>
          <w:sz w:val="22"/>
          <w:szCs w:val="22"/>
        </w:rPr>
      </w:pPr>
      <w:r w:rsidRPr="00965D80">
        <w:rPr>
          <w:rStyle w:val="c3"/>
          <w:rFonts w:eastAsiaTheme="majorEastAsia"/>
          <w:b/>
          <w:bCs/>
          <w:sz w:val="28"/>
          <w:szCs w:val="28"/>
        </w:rPr>
        <w:lastRenderedPageBreak/>
        <w:t>Тема: «Мы - вместе» (ко Дня народного единства)</w:t>
      </w:r>
    </w:p>
    <w:p w14:paraId="44281746" w14:textId="77777777" w:rsidR="002C2EAF" w:rsidRPr="00965D80" w:rsidRDefault="002C2EAF" w:rsidP="002C2EAF">
      <w:pPr>
        <w:pStyle w:val="c4"/>
        <w:shd w:val="clear" w:color="auto" w:fill="FFFFFF"/>
        <w:spacing w:before="0" w:beforeAutospacing="0" w:after="0" w:afterAutospacing="0"/>
        <w:jc w:val="both"/>
        <w:rPr>
          <w:rStyle w:val="c3"/>
          <w:rFonts w:eastAsiaTheme="majorEastAsia"/>
          <w:b/>
          <w:bCs/>
          <w:sz w:val="28"/>
          <w:szCs w:val="28"/>
        </w:rPr>
      </w:pPr>
    </w:p>
    <w:p w14:paraId="5111A395" w14:textId="77777777" w:rsidR="002C2EAF" w:rsidRPr="00965D80" w:rsidRDefault="002C2EAF" w:rsidP="002C2EAF">
      <w:pPr>
        <w:pStyle w:val="c4"/>
        <w:shd w:val="clear" w:color="auto" w:fill="FFFFFF"/>
        <w:spacing w:before="0" w:beforeAutospacing="0" w:after="0" w:afterAutospacing="0"/>
        <w:jc w:val="both"/>
        <w:rPr>
          <w:rStyle w:val="c3"/>
          <w:rFonts w:eastAsiaTheme="majorEastAsia"/>
          <w:b/>
          <w:bCs/>
          <w:sz w:val="28"/>
          <w:szCs w:val="28"/>
        </w:rPr>
      </w:pPr>
      <w:r w:rsidRPr="00965D80">
        <w:rPr>
          <w:rStyle w:val="c3"/>
          <w:rFonts w:eastAsiaTheme="majorEastAsia"/>
          <w:b/>
          <w:bCs/>
          <w:sz w:val="28"/>
          <w:szCs w:val="28"/>
        </w:rPr>
        <w:t>Разделы методической разработки воспитательного мероприятия:</w:t>
      </w:r>
    </w:p>
    <w:p w14:paraId="2CBD6C16" w14:textId="77777777" w:rsidR="002C2EAF" w:rsidRPr="00965D80" w:rsidRDefault="002C2EAF" w:rsidP="002C2EAF">
      <w:pPr>
        <w:pStyle w:val="c4"/>
        <w:shd w:val="clear" w:color="auto" w:fill="FFFFFF"/>
        <w:spacing w:before="0" w:beforeAutospacing="0" w:after="0" w:afterAutospacing="0"/>
        <w:jc w:val="both"/>
        <w:rPr>
          <w:rFonts w:ascii="Calibri" w:hAnsi="Calibri" w:cs="Calibri"/>
          <w:sz w:val="22"/>
          <w:szCs w:val="22"/>
        </w:rPr>
      </w:pPr>
    </w:p>
    <w:p w14:paraId="79E8637A" w14:textId="77777777" w:rsidR="002C2EAF" w:rsidRPr="00965D80" w:rsidRDefault="002C2EAF" w:rsidP="002C2EAF">
      <w:pPr>
        <w:pStyle w:val="c4"/>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1.Тематическое направление, тема воспитательного мероприятия и обоснование ее выбора (актуальность).</w:t>
      </w:r>
    </w:p>
    <w:p w14:paraId="633D3734" w14:textId="77777777" w:rsidR="002C2EAF" w:rsidRPr="00965D80" w:rsidRDefault="002C2EAF" w:rsidP="002C2EAF">
      <w:pPr>
        <w:pStyle w:val="c4"/>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2.Целевая аудитория воспитательного мероприятия.</w:t>
      </w:r>
    </w:p>
    <w:p w14:paraId="3E7BB7B5" w14:textId="77777777" w:rsidR="002C2EAF" w:rsidRPr="00965D80" w:rsidRDefault="002C2EAF" w:rsidP="002C2EAF">
      <w:pPr>
        <w:pStyle w:val="c4"/>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3.Роль и место воспитательного мероприятия в системе работы классного руководителя (связь с другими мероприятиями, преемственность).</w:t>
      </w:r>
    </w:p>
    <w:p w14:paraId="2B437139" w14:textId="77777777" w:rsidR="002C2EAF" w:rsidRPr="00965D80" w:rsidRDefault="002C2EAF" w:rsidP="002C2EAF">
      <w:pPr>
        <w:pStyle w:val="c4"/>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4.Цели, задачи и планируемые результаты данного мероприятия.</w:t>
      </w:r>
    </w:p>
    <w:p w14:paraId="555B62B6" w14:textId="77777777" w:rsidR="002C2EAF" w:rsidRPr="00965D80" w:rsidRDefault="002C2EAF" w:rsidP="002C2EAF">
      <w:pPr>
        <w:pStyle w:val="c4"/>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5.Форма проведения воспитательного мероприятия.</w:t>
      </w:r>
    </w:p>
    <w:p w14:paraId="2DE6B324" w14:textId="77777777" w:rsidR="002C2EAF" w:rsidRPr="00965D80" w:rsidRDefault="002C2EAF" w:rsidP="002C2EAF">
      <w:pPr>
        <w:pStyle w:val="c4"/>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6.Педагогические технологии, методы, приемы, используемые для достижения планируемых результатов.</w:t>
      </w:r>
    </w:p>
    <w:p w14:paraId="06732973" w14:textId="77777777" w:rsidR="002C2EAF" w:rsidRDefault="002C2EAF" w:rsidP="002C2EAF">
      <w:pPr>
        <w:pStyle w:val="c4"/>
        <w:shd w:val="clear" w:color="auto" w:fill="FFFFFF"/>
        <w:spacing w:before="0" w:beforeAutospacing="0" w:after="0" w:afterAutospacing="0"/>
        <w:jc w:val="both"/>
        <w:rPr>
          <w:rStyle w:val="c1"/>
          <w:rFonts w:eastAsiaTheme="majorEastAsia"/>
          <w:sz w:val="28"/>
          <w:szCs w:val="28"/>
        </w:rPr>
      </w:pPr>
      <w:r w:rsidRPr="00965D80">
        <w:rPr>
          <w:rStyle w:val="c1"/>
          <w:rFonts w:eastAsiaTheme="majorEastAsia"/>
          <w:sz w:val="28"/>
          <w:szCs w:val="28"/>
        </w:rPr>
        <w:t>7.</w:t>
      </w:r>
      <w:r>
        <w:rPr>
          <w:rStyle w:val="c1"/>
          <w:rFonts w:eastAsiaTheme="majorEastAsia"/>
          <w:sz w:val="28"/>
          <w:szCs w:val="28"/>
        </w:rPr>
        <w:t xml:space="preserve"> </w:t>
      </w:r>
      <w:r w:rsidRPr="00965D80">
        <w:rPr>
          <w:rStyle w:val="c1"/>
          <w:rFonts w:eastAsiaTheme="majorEastAsia"/>
          <w:sz w:val="28"/>
          <w:szCs w:val="28"/>
        </w:rPr>
        <w:t>Описание этапов подготовки и проведения мероприятия.</w:t>
      </w:r>
    </w:p>
    <w:p w14:paraId="0B09CB31" w14:textId="77777777" w:rsidR="002C2EAF" w:rsidRPr="00572A06" w:rsidRDefault="002C2EAF" w:rsidP="002C2EAF">
      <w:pPr>
        <w:pStyle w:val="c4"/>
        <w:shd w:val="clear" w:color="auto" w:fill="FFFFFF"/>
        <w:spacing w:before="0" w:beforeAutospacing="0" w:after="0" w:afterAutospacing="0"/>
        <w:jc w:val="both"/>
        <w:rPr>
          <w:rStyle w:val="c1"/>
          <w:rFonts w:eastAsiaTheme="majorEastAsia"/>
          <w:sz w:val="28"/>
          <w:szCs w:val="28"/>
        </w:rPr>
      </w:pPr>
      <w:r w:rsidRPr="00572A06">
        <w:rPr>
          <w:rStyle w:val="c1"/>
          <w:rFonts w:eastAsiaTheme="majorEastAsia"/>
          <w:sz w:val="28"/>
          <w:szCs w:val="28"/>
        </w:rPr>
        <w:t>8. Ход воспитательного мероприятия</w:t>
      </w:r>
    </w:p>
    <w:p w14:paraId="11C4C2F0" w14:textId="77777777" w:rsidR="002C2EAF" w:rsidRPr="00572A06" w:rsidRDefault="002C2EAF" w:rsidP="002C2EAF">
      <w:pPr>
        <w:pStyle w:val="c4"/>
        <w:shd w:val="clear" w:color="auto" w:fill="FFFFFF"/>
        <w:spacing w:before="0" w:beforeAutospacing="0" w:after="0" w:afterAutospacing="0"/>
        <w:jc w:val="both"/>
        <w:rPr>
          <w:rStyle w:val="c1"/>
          <w:rFonts w:eastAsiaTheme="majorEastAsia"/>
          <w:sz w:val="28"/>
          <w:szCs w:val="28"/>
        </w:rPr>
      </w:pPr>
      <w:r w:rsidRPr="00572A06">
        <w:rPr>
          <w:rStyle w:val="c1"/>
          <w:rFonts w:eastAsiaTheme="majorEastAsia"/>
          <w:sz w:val="28"/>
          <w:szCs w:val="28"/>
        </w:rPr>
        <w:t>9. Завершение классного часа</w:t>
      </w:r>
      <w:r>
        <w:rPr>
          <w:rStyle w:val="c1"/>
          <w:rFonts w:eastAsiaTheme="majorEastAsia"/>
          <w:sz w:val="28"/>
          <w:szCs w:val="28"/>
        </w:rPr>
        <w:t>.</w:t>
      </w:r>
    </w:p>
    <w:p w14:paraId="44772424" w14:textId="77777777" w:rsidR="002C2EAF" w:rsidRPr="00572A06" w:rsidRDefault="002C2EAF" w:rsidP="002C2EAF">
      <w:pPr>
        <w:pStyle w:val="c4"/>
        <w:shd w:val="clear" w:color="auto" w:fill="FFFFFF"/>
        <w:spacing w:before="0" w:beforeAutospacing="0" w:after="0" w:afterAutospacing="0"/>
        <w:jc w:val="both"/>
        <w:rPr>
          <w:rStyle w:val="c1"/>
          <w:rFonts w:eastAsiaTheme="majorEastAsia"/>
          <w:sz w:val="28"/>
          <w:szCs w:val="28"/>
        </w:rPr>
      </w:pPr>
      <w:r w:rsidRPr="00572A06">
        <w:rPr>
          <w:rStyle w:val="c1"/>
          <w:rFonts w:eastAsiaTheme="majorEastAsia"/>
          <w:sz w:val="28"/>
          <w:szCs w:val="28"/>
        </w:rPr>
        <w:t>10</w:t>
      </w:r>
      <w:r>
        <w:rPr>
          <w:rStyle w:val="c1"/>
          <w:rFonts w:eastAsiaTheme="majorEastAsia"/>
          <w:sz w:val="28"/>
          <w:szCs w:val="28"/>
        </w:rPr>
        <w:t xml:space="preserve">. </w:t>
      </w:r>
      <w:r w:rsidRPr="00572A06">
        <w:rPr>
          <w:rStyle w:val="c1"/>
          <w:rFonts w:eastAsiaTheme="majorEastAsia"/>
          <w:sz w:val="28"/>
          <w:szCs w:val="28"/>
        </w:rPr>
        <w:t>Ресурсы, необходимые для подготовки и проведения мероприятия.</w:t>
      </w:r>
    </w:p>
    <w:p w14:paraId="29B24056" w14:textId="77777777" w:rsidR="002C2EAF" w:rsidRPr="00572A06" w:rsidRDefault="002C2EAF" w:rsidP="002C2EAF">
      <w:pPr>
        <w:pStyle w:val="c4"/>
        <w:shd w:val="clear" w:color="auto" w:fill="FFFFFF"/>
        <w:spacing w:before="0" w:beforeAutospacing="0" w:after="0" w:afterAutospacing="0"/>
        <w:jc w:val="both"/>
        <w:rPr>
          <w:rStyle w:val="c1"/>
          <w:rFonts w:eastAsiaTheme="majorEastAsia"/>
          <w:sz w:val="28"/>
          <w:szCs w:val="28"/>
        </w:rPr>
      </w:pPr>
    </w:p>
    <w:p w14:paraId="365AF31E"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3"/>
          <w:rFonts w:eastAsiaTheme="majorEastAsia"/>
          <w:b/>
          <w:bCs/>
          <w:sz w:val="28"/>
          <w:szCs w:val="28"/>
        </w:rPr>
        <w:t>1. Тематическое направление, тема воспитательного мероприятия и обоснование ее выбора (актуальность).</w:t>
      </w:r>
    </w:p>
    <w:p w14:paraId="5A2D9180"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8"/>
          <w:szCs w:val="28"/>
        </w:rPr>
      </w:pPr>
      <w:r w:rsidRPr="00965D80">
        <w:rPr>
          <w:rStyle w:val="c1"/>
          <w:rFonts w:eastAsiaTheme="majorEastAsia"/>
          <w:sz w:val="28"/>
          <w:szCs w:val="28"/>
        </w:rPr>
        <w:t>Тематическое направление: гражданско-патриотическое.</w:t>
      </w:r>
    </w:p>
    <w:p w14:paraId="2133BFE8" w14:textId="77777777" w:rsidR="002C2EAF" w:rsidRPr="00965D80" w:rsidRDefault="002C2EAF" w:rsidP="002C2EAF">
      <w:pPr>
        <w:pStyle w:val="c0"/>
        <w:shd w:val="clear" w:color="auto" w:fill="FFFFFF"/>
        <w:spacing w:before="0" w:beforeAutospacing="0" w:after="0" w:afterAutospacing="0"/>
        <w:jc w:val="both"/>
        <w:rPr>
          <w:rStyle w:val="c1"/>
          <w:rFonts w:eastAsiaTheme="majorEastAsia"/>
          <w:sz w:val="28"/>
          <w:szCs w:val="28"/>
        </w:rPr>
      </w:pPr>
      <w:r w:rsidRPr="00965D80">
        <w:rPr>
          <w:rStyle w:val="c1"/>
          <w:rFonts w:eastAsiaTheme="majorEastAsia"/>
          <w:sz w:val="28"/>
          <w:szCs w:val="28"/>
        </w:rPr>
        <w:t>Тема: «Мы - вместе».</w:t>
      </w:r>
    </w:p>
    <w:p w14:paraId="5955EA0B" w14:textId="77777777" w:rsidR="002C2EAF" w:rsidRPr="00965D80" w:rsidRDefault="002C2EAF" w:rsidP="002C2EAF">
      <w:pPr>
        <w:pStyle w:val="c0"/>
        <w:shd w:val="clear" w:color="auto" w:fill="FFFFFF"/>
        <w:spacing w:before="0" w:beforeAutospacing="0" w:after="0" w:afterAutospacing="0"/>
        <w:jc w:val="both"/>
        <w:rPr>
          <w:rStyle w:val="c1"/>
          <w:rFonts w:eastAsiaTheme="majorEastAsia"/>
          <w:sz w:val="28"/>
          <w:szCs w:val="28"/>
        </w:rPr>
      </w:pPr>
      <w:r w:rsidRPr="00965D80">
        <w:rPr>
          <w:rStyle w:val="c1"/>
          <w:rFonts w:eastAsiaTheme="majorEastAsia"/>
          <w:sz w:val="28"/>
          <w:szCs w:val="28"/>
        </w:rPr>
        <w:t>Актуальность:</w:t>
      </w:r>
    </w:p>
    <w:p w14:paraId="50007BC4" w14:textId="77777777" w:rsidR="002C2EAF" w:rsidRPr="00965D80" w:rsidRDefault="002C2EAF" w:rsidP="002C2EAF">
      <w:pPr>
        <w:pStyle w:val="c0"/>
        <w:shd w:val="clear" w:color="auto" w:fill="FFFFFF"/>
        <w:spacing w:before="0" w:beforeAutospacing="0" w:after="0" w:afterAutospacing="0"/>
        <w:jc w:val="both"/>
        <w:rPr>
          <w:rStyle w:val="c1"/>
          <w:rFonts w:eastAsiaTheme="majorEastAsia"/>
          <w:sz w:val="28"/>
          <w:szCs w:val="28"/>
        </w:rPr>
      </w:pPr>
      <w:r w:rsidRPr="00965D80">
        <w:rPr>
          <w:rStyle w:val="c1"/>
          <w:rFonts w:eastAsiaTheme="majorEastAsia"/>
          <w:sz w:val="28"/>
          <w:szCs w:val="28"/>
        </w:rPr>
        <w:t xml:space="preserve">Праздник «День народного единства» имеет свою историю, основанную на реальных исторических событиях, которые очень важны для граждан нашей страны. По сути своей это совсем не новый праздник, а возвращение к старой традиции. 4 ноября (22 октября по старому стилю) был российским государственным праздником со времен Российской империи. Изучение этого праздника помогает лучше понять историю современной России, особенности национальной идентичности, а также укрепить единство народа. </w:t>
      </w:r>
    </w:p>
    <w:p w14:paraId="3D98EAE4"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8"/>
          <w:szCs w:val="28"/>
        </w:rPr>
      </w:pPr>
      <w:r w:rsidRPr="00965D80">
        <w:rPr>
          <w:rStyle w:val="c1"/>
          <w:rFonts w:eastAsiaTheme="majorEastAsia"/>
          <w:sz w:val="28"/>
          <w:szCs w:val="28"/>
        </w:rPr>
        <w:t>Я считаю, что проблема национальной принадлежности в наше время – это одна из самых актуальных и серьезных проблем общества. Мы должны показать подрастающему поколению силу единства нашей нации и всех народов, проживающих в нашей стране. Воспитывая у детей патриотизм, мы воспитываем и духовно – нравственные качества.</w:t>
      </w:r>
    </w:p>
    <w:p w14:paraId="2E77FAC1" w14:textId="77777777" w:rsidR="002C2EAF" w:rsidRPr="00965D80" w:rsidRDefault="002C2EAF" w:rsidP="002C2EAF">
      <w:pPr>
        <w:pStyle w:val="c0"/>
        <w:shd w:val="clear" w:color="auto" w:fill="FFFFFF"/>
        <w:spacing w:before="0" w:beforeAutospacing="0" w:after="0" w:afterAutospacing="0"/>
        <w:jc w:val="both"/>
        <w:rPr>
          <w:rStyle w:val="c3"/>
          <w:rFonts w:eastAsiaTheme="majorEastAsia"/>
          <w:b/>
          <w:bCs/>
          <w:sz w:val="28"/>
          <w:szCs w:val="28"/>
        </w:rPr>
      </w:pPr>
    </w:p>
    <w:p w14:paraId="4BDB945B"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3"/>
          <w:rFonts w:eastAsiaTheme="majorEastAsia"/>
          <w:b/>
          <w:bCs/>
          <w:sz w:val="28"/>
          <w:szCs w:val="28"/>
        </w:rPr>
        <w:t>2.Целевая аудитория воспитательного мероприятия:</w:t>
      </w:r>
      <w:r w:rsidRPr="00965D80">
        <w:rPr>
          <w:rStyle w:val="c1"/>
          <w:rFonts w:eastAsiaTheme="majorEastAsia"/>
          <w:sz w:val="28"/>
          <w:szCs w:val="28"/>
        </w:rPr>
        <w:t> учащиеся 7-х классов.</w:t>
      </w:r>
    </w:p>
    <w:p w14:paraId="41D74385" w14:textId="77777777" w:rsidR="002C2EAF" w:rsidRPr="00965D80" w:rsidRDefault="002C2EAF" w:rsidP="002C2EAF">
      <w:pPr>
        <w:pStyle w:val="c0"/>
        <w:shd w:val="clear" w:color="auto" w:fill="FFFFFF"/>
        <w:spacing w:before="0" w:beforeAutospacing="0" w:after="0" w:afterAutospacing="0"/>
        <w:jc w:val="both"/>
        <w:rPr>
          <w:rStyle w:val="c3"/>
          <w:rFonts w:eastAsiaTheme="majorEastAsia"/>
          <w:b/>
          <w:bCs/>
          <w:sz w:val="28"/>
          <w:szCs w:val="28"/>
        </w:rPr>
      </w:pPr>
    </w:p>
    <w:p w14:paraId="7A4624B2"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3"/>
          <w:rFonts w:eastAsiaTheme="majorEastAsia"/>
          <w:b/>
          <w:bCs/>
          <w:sz w:val="28"/>
          <w:szCs w:val="28"/>
        </w:rPr>
        <w:t>3.Роль и место воспитательного мероприятия в системе работы классного руководителя (связь с другими мероприятиями, преемственность).</w:t>
      </w:r>
    </w:p>
    <w:p w14:paraId="6FFAC9A1"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 xml:space="preserve">Методическая разработка воспитательного мероприятия «Мы - вместе» имеет важное значение и играет значимую роль в системе работы классного руководителя. Данная разработка тесно связана с межличностными взаимоотношениями в классном коллективе, помогает воспитывать в </w:t>
      </w:r>
      <w:r w:rsidRPr="00965D80">
        <w:rPr>
          <w:rStyle w:val="c1"/>
          <w:rFonts w:eastAsiaTheme="majorEastAsia"/>
          <w:sz w:val="28"/>
          <w:szCs w:val="28"/>
        </w:rPr>
        <w:lastRenderedPageBreak/>
        <w:t>учащихся чувство уважения к иным точкам зрения, отличным от их собственных.</w:t>
      </w:r>
    </w:p>
    <w:p w14:paraId="03162731"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8"/>
          <w:szCs w:val="28"/>
        </w:rPr>
      </w:pPr>
      <w:r w:rsidRPr="00965D80">
        <w:rPr>
          <w:rStyle w:val="c6"/>
          <w:rFonts w:eastAsiaTheme="majorEastAsia"/>
          <w:sz w:val="28"/>
          <w:szCs w:val="28"/>
        </w:rPr>
        <w:t>Патриотическое воспитание является приоритетным направлени</w:t>
      </w:r>
      <w:r w:rsidRPr="00965D80">
        <w:rPr>
          <w:rStyle w:val="c3"/>
          <w:rFonts w:eastAsiaTheme="majorEastAsia"/>
          <w:sz w:val="28"/>
          <w:szCs w:val="28"/>
        </w:rPr>
        <w:t>ем</w:t>
      </w:r>
      <w:r w:rsidRPr="00965D80">
        <w:rPr>
          <w:rStyle w:val="c1"/>
          <w:rFonts w:eastAsiaTheme="majorEastAsia"/>
          <w:sz w:val="28"/>
          <w:szCs w:val="28"/>
        </w:rPr>
        <w:t> в работе классного руководителя, которое формирует   гражданскую позицию, патриотическое сознание, национальное самосознание, любовь и уважение к истории семьи, города, Отечества.</w:t>
      </w:r>
    </w:p>
    <w:p w14:paraId="03EA4677" w14:textId="77777777" w:rsidR="002C2EAF" w:rsidRPr="00965D80" w:rsidRDefault="002C2EAF" w:rsidP="002C2EAF">
      <w:pPr>
        <w:pStyle w:val="c0"/>
        <w:shd w:val="clear" w:color="auto" w:fill="FFFFFF"/>
        <w:spacing w:before="0" w:beforeAutospacing="0" w:after="0" w:afterAutospacing="0"/>
        <w:jc w:val="both"/>
        <w:rPr>
          <w:rStyle w:val="c3"/>
          <w:rFonts w:eastAsiaTheme="majorEastAsia"/>
          <w:b/>
          <w:bCs/>
          <w:sz w:val="28"/>
          <w:szCs w:val="28"/>
        </w:rPr>
      </w:pPr>
    </w:p>
    <w:p w14:paraId="4D9DF788"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3"/>
          <w:rFonts w:eastAsiaTheme="majorEastAsia"/>
          <w:b/>
          <w:bCs/>
          <w:sz w:val="28"/>
          <w:szCs w:val="28"/>
        </w:rPr>
        <w:t>4.Цели, задачи и планируемые результаты данного мероприятия.</w:t>
      </w:r>
    </w:p>
    <w:p w14:paraId="402E04FF" w14:textId="77777777" w:rsidR="002C2EAF" w:rsidRPr="00965D80" w:rsidRDefault="002C2EAF" w:rsidP="002C2EAF">
      <w:pPr>
        <w:pStyle w:val="c0"/>
        <w:shd w:val="clear" w:color="auto" w:fill="FFFFFF"/>
        <w:spacing w:before="0" w:beforeAutospacing="0" w:after="0" w:afterAutospacing="0"/>
        <w:jc w:val="both"/>
        <w:rPr>
          <w:rStyle w:val="c3"/>
          <w:rFonts w:eastAsiaTheme="majorEastAsia"/>
          <w:b/>
          <w:bCs/>
          <w:sz w:val="28"/>
          <w:szCs w:val="28"/>
        </w:rPr>
      </w:pPr>
    </w:p>
    <w:p w14:paraId="40828B12"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3"/>
          <w:rFonts w:eastAsiaTheme="majorEastAsia"/>
          <w:b/>
          <w:bCs/>
          <w:sz w:val="28"/>
          <w:szCs w:val="28"/>
        </w:rPr>
        <w:t>Цели: </w:t>
      </w:r>
    </w:p>
    <w:p w14:paraId="6B1E029C"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1.Формирование активной гражданской позиции, чувств любви к прошлому, настоящему и будущему страны, своего города, села.</w:t>
      </w:r>
    </w:p>
    <w:p w14:paraId="7957090A"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2.Воспитание чувства национального единства, чувства долга перед родиной, ответственности за свои поступки.</w:t>
      </w:r>
    </w:p>
    <w:p w14:paraId="1B02B3E7"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3.Воспитание любви к Отечеству, духовности, нравственности на основе общечеловеческих ценностей.</w:t>
      </w:r>
    </w:p>
    <w:p w14:paraId="51BC74B7"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4.Раскрыть значение слов «народное единство».</w:t>
      </w:r>
    </w:p>
    <w:p w14:paraId="45D67B7A"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5.Показать значение Родины в жизни человека.</w:t>
      </w:r>
    </w:p>
    <w:p w14:paraId="504BDFD8" w14:textId="77777777" w:rsidR="002C2EAF" w:rsidRPr="00965D80" w:rsidRDefault="002C2EAF" w:rsidP="002C2EAF">
      <w:pPr>
        <w:pStyle w:val="c0"/>
        <w:shd w:val="clear" w:color="auto" w:fill="FFFFFF"/>
        <w:spacing w:before="0" w:beforeAutospacing="0" w:after="0" w:afterAutospacing="0"/>
        <w:jc w:val="both"/>
        <w:rPr>
          <w:rStyle w:val="c3"/>
          <w:rFonts w:eastAsiaTheme="majorEastAsia"/>
          <w:b/>
          <w:bCs/>
          <w:sz w:val="28"/>
          <w:szCs w:val="28"/>
        </w:rPr>
      </w:pPr>
    </w:p>
    <w:p w14:paraId="09D74A39"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3"/>
          <w:rFonts w:eastAsiaTheme="majorEastAsia"/>
          <w:b/>
          <w:bCs/>
          <w:sz w:val="28"/>
          <w:szCs w:val="28"/>
        </w:rPr>
        <w:t>Задачи:</w:t>
      </w:r>
    </w:p>
    <w:p w14:paraId="23471DA3"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1.воспитание любви к своей Родине;</w:t>
      </w:r>
    </w:p>
    <w:p w14:paraId="7A48C124"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2.развитие умения учащихся аргументировать свою точку зрения, вести дискуссию;</w:t>
      </w:r>
    </w:p>
    <w:p w14:paraId="5426747E"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3. развивать у учащихся познавательный интерес, критическое мышление, способность к определению собственной жизненной позиции;</w:t>
      </w:r>
    </w:p>
    <w:p w14:paraId="624FEDB2"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4.формирование интереса к истории Отечества;</w:t>
      </w:r>
    </w:p>
    <w:p w14:paraId="2F5EC365"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5.углубление знаний о Родине, своем родном крае, месте рождения;</w:t>
      </w:r>
    </w:p>
    <w:p w14:paraId="617ACB96" w14:textId="77777777" w:rsidR="002C2EAF" w:rsidRPr="00965D80" w:rsidRDefault="002C2EAF" w:rsidP="002C2EAF">
      <w:pPr>
        <w:pStyle w:val="c0"/>
        <w:shd w:val="clear" w:color="auto" w:fill="FFFFFF"/>
        <w:spacing w:before="0" w:beforeAutospacing="0" w:after="0" w:afterAutospacing="0"/>
        <w:rPr>
          <w:rStyle w:val="c3"/>
          <w:rFonts w:eastAsiaTheme="majorEastAsia"/>
          <w:b/>
          <w:bCs/>
          <w:sz w:val="28"/>
          <w:szCs w:val="28"/>
        </w:rPr>
      </w:pPr>
    </w:p>
    <w:p w14:paraId="3EE127C9"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3"/>
          <w:rFonts w:eastAsiaTheme="majorEastAsia"/>
          <w:b/>
          <w:bCs/>
          <w:sz w:val="28"/>
          <w:szCs w:val="28"/>
        </w:rPr>
        <w:t>Планируемые результаты данного воспитательного мероприятия:</w:t>
      </w:r>
    </w:p>
    <w:p w14:paraId="5EC0323E"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w:t>
      </w:r>
    </w:p>
    <w:p w14:paraId="0E5467C4"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-возрождение патриотического воспитания.</w:t>
      </w:r>
    </w:p>
    <w:p w14:paraId="571D8B9D"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-формирование гражданско-патриотического сознания, развитие чувства сопричастности к судьбе Отечества;</w:t>
      </w:r>
    </w:p>
    <w:p w14:paraId="2381F5D5"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-формирование гражданской позиции, нравственных основ личности, понимание прав и свобод личности;</w:t>
      </w:r>
    </w:p>
    <w:p w14:paraId="4BC0A027"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-воспитание любви к родному городу, селу, как к малой Родине, развитие потребности в изучении истории своего родного края и Отечества;</w:t>
      </w:r>
    </w:p>
    <w:p w14:paraId="37CCE5B7"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 развитие толерантности и сохранение славных боевых и трудовых традиций нашего народа;</w:t>
      </w:r>
    </w:p>
    <w:p w14:paraId="4A956663"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-повышение уровня духовной культуры;</w:t>
      </w:r>
    </w:p>
    <w:p w14:paraId="6085B3B0" w14:textId="77777777" w:rsidR="002C2EAF" w:rsidRPr="00965D80" w:rsidRDefault="002C2EAF" w:rsidP="002C2EAF">
      <w:pPr>
        <w:pStyle w:val="c0"/>
        <w:shd w:val="clear" w:color="auto" w:fill="FFFFFF"/>
        <w:spacing w:before="0" w:beforeAutospacing="0" w:after="0" w:afterAutospacing="0"/>
        <w:rPr>
          <w:rFonts w:eastAsiaTheme="majorEastAsia"/>
          <w:b/>
          <w:bCs/>
          <w:sz w:val="28"/>
          <w:szCs w:val="28"/>
        </w:rPr>
      </w:pPr>
      <w:r w:rsidRPr="00965D80">
        <w:rPr>
          <w:rStyle w:val="c3"/>
          <w:rFonts w:eastAsiaTheme="majorEastAsia"/>
          <w:b/>
          <w:bCs/>
          <w:sz w:val="28"/>
          <w:szCs w:val="28"/>
        </w:rPr>
        <w:t>5.Форма проведения воспитательного мероприятия.</w:t>
      </w:r>
    </w:p>
    <w:p w14:paraId="044B4AF9"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6"/>
          <w:rFonts w:eastAsiaTheme="majorEastAsia"/>
          <w:sz w:val="28"/>
          <w:szCs w:val="28"/>
        </w:rPr>
        <w:lastRenderedPageBreak/>
        <w:t>Форма проведения мероприятия – тематическая беседа.</w:t>
      </w:r>
      <w:r w:rsidRPr="00965D80">
        <w:rPr>
          <w:sz w:val="28"/>
          <w:szCs w:val="28"/>
        </w:rPr>
        <w:br/>
      </w:r>
      <w:r w:rsidRPr="00965D80">
        <w:rPr>
          <w:rStyle w:val="c6"/>
          <w:rFonts w:eastAsiaTheme="majorEastAsia"/>
          <w:sz w:val="28"/>
          <w:szCs w:val="28"/>
        </w:rPr>
        <w:t>Формы работы учащихся:</w:t>
      </w:r>
      <w:r w:rsidRPr="00965D80">
        <w:rPr>
          <w:rStyle w:val="c3"/>
          <w:rFonts w:eastAsiaTheme="majorEastAsia"/>
          <w:b/>
          <w:bCs/>
          <w:i/>
          <w:iCs/>
          <w:sz w:val="28"/>
          <w:szCs w:val="28"/>
        </w:rPr>
        <w:t> </w:t>
      </w:r>
      <w:r w:rsidRPr="00965D80">
        <w:rPr>
          <w:rStyle w:val="c1"/>
          <w:rFonts w:eastAsiaTheme="majorEastAsia"/>
          <w:sz w:val="28"/>
          <w:szCs w:val="28"/>
        </w:rPr>
        <w:t>индивидуальная, групповая, фронтальная.</w:t>
      </w:r>
    </w:p>
    <w:p w14:paraId="5787D260" w14:textId="77777777" w:rsidR="002C2EAF" w:rsidRPr="00965D80" w:rsidRDefault="002C2EAF" w:rsidP="002C2EAF">
      <w:pPr>
        <w:pStyle w:val="c0"/>
        <w:shd w:val="clear" w:color="auto" w:fill="FFFFFF"/>
        <w:spacing w:before="0" w:beforeAutospacing="0" w:after="0" w:afterAutospacing="0"/>
        <w:rPr>
          <w:rStyle w:val="c3"/>
          <w:rFonts w:eastAsiaTheme="majorEastAsia"/>
          <w:b/>
          <w:bCs/>
          <w:sz w:val="28"/>
          <w:szCs w:val="28"/>
        </w:rPr>
      </w:pPr>
    </w:p>
    <w:p w14:paraId="109E9541"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3"/>
          <w:rFonts w:eastAsiaTheme="majorEastAsia"/>
          <w:b/>
          <w:bCs/>
          <w:sz w:val="28"/>
          <w:szCs w:val="28"/>
        </w:rPr>
        <w:t>6. Педагогические технологии, методы, приемы, используемые для достижения планируемых результатов.</w:t>
      </w:r>
    </w:p>
    <w:p w14:paraId="2ED09311"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Используемые педагогические технологии:</w:t>
      </w:r>
    </w:p>
    <w:p w14:paraId="12A6AC59" w14:textId="77777777" w:rsidR="002C2EAF" w:rsidRPr="00965D80" w:rsidRDefault="002C2EAF" w:rsidP="002C2EAF">
      <w:pPr>
        <w:pStyle w:val="c0"/>
        <w:shd w:val="clear" w:color="auto" w:fill="FFFFFF"/>
        <w:spacing w:before="0" w:beforeAutospacing="0" w:after="0" w:afterAutospacing="0"/>
        <w:ind w:firstLine="708"/>
        <w:jc w:val="both"/>
        <w:rPr>
          <w:rFonts w:ascii="Calibri" w:hAnsi="Calibri" w:cs="Calibri"/>
          <w:sz w:val="22"/>
          <w:szCs w:val="22"/>
        </w:rPr>
      </w:pPr>
      <w:r w:rsidRPr="00965D80">
        <w:rPr>
          <w:rStyle w:val="c6"/>
          <w:rFonts w:eastAsiaTheme="majorEastAsia"/>
        </w:rPr>
        <w:t>-</w:t>
      </w:r>
      <w:r w:rsidRPr="00965D80">
        <w:rPr>
          <w:rStyle w:val="c3"/>
          <w:rFonts w:eastAsiaTheme="majorEastAsia"/>
          <w:b/>
          <w:bCs/>
          <w:sz w:val="28"/>
          <w:szCs w:val="28"/>
        </w:rPr>
        <w:t>информационно-коммуникационные технологии.</w:t>
      </w:r>
    </w:p>
    <w:p w14:paraId="1F2E9C83"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Применение ИКТ на всех этапах урока позволяет мне оптимизировать образовательный процесс, эффективно использовать время. Таким образом, использование информационно-коммуникационных технологий позволяет мне активизировать познавательную деятельность учащихся, повысить мотивацию, создает дополнительные условия для формирования и развития коммуникативных умений и навыков учащихся. Использование данной технологии помогает осуществить переход от репродуктивных форм к самостоятельным, творческим видам работы.</w:t>
      </w:r>
    </w:p>
    <w:p w14:paraId="5A3720AF"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3"/>
          <w:rFonts w:eastAsiaTheme="majorEastAsia"/>
          <w:b/>
          <w:bCs/>
          <w:sz w:val="28"/>
          <w:szCs w:val="28"/>
        </w:rPr>
        <w:t>-</w:t>
      </w:r>
      <w:r w:rsidRPr="00965D80">
        <w:rPr>
          <w:rStyle w:val="c3"/>
          <w:rFonts w:eastAsiaTheme="majorEastAsia"/>
          <w:b/>
          <w:bCs/>
          <w:sz w:val="28"/>
          <w:szCs w:val="28"/>
        </w:rPr>
        <w:tab/>
        <w:t>здоровьесберегающие технологии</w:t>
      </w:r>
      <w:r w:rsidRPr="00965D80">
        <w:rPr>
          <w:rStyle w:val="c1"/>
          <w:rFonts w:eastAsiaTheme="majorEastAsia"/>
          <w:sz w:val="28"/>
          <w:szCs w:val="28"/>
        </w:rPr>
        <w:t>:</w:t>
      </w:r>
    </w:p>
    <w:p w14:paraId="0FEDC446"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-обеспечение учащимся возможности сохранения здоровья во время обучения в школе, формирование у них необходимых знаний, умений и навыков по здоровому образу жизни и применение полученных знаний в повседневной жизни.</w:t>
      </w:r>
    </w:p>
    <w:p w14:paraId="2F8F7E15"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-смена видов деятельности;</w:t>
      </w:r>
    </w:p>
    <w:p w14:paraId="2EE4BE80"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-индивидуальный подход к учащимся с учетом личностных возможностей;</w:t>
      </w:r>
    </w:p>
    <w:p w14:paraId="186D0A4C"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-построение урока с учетом работоспособности учащихся;</w:t>
      </w:r>
    </w:p>
    <w:p w14:paraId="2A30B843"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-проведение физкультминуток и динамических пауз на уроках;</w:t>
      </w:r>
    </w:p>
    <w:p w14:paraId="2A19B417"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Применение данной технологии помогает сохранению и укреплению здоровья школьников, препятствует их переутомлению на уроках, улучшает психологический климат в детских коллективах, повышает концентрацию внимания, снижает показатели заболеваемости и уровня тревожности детей.</w:t>
      </w:r>
    </w:p>
    <w:p w14:paraId="371E905A" w14:textId="77777777" w:rsidR="002C2EAF" w:rsidRPr="00965D80" w:rsidRDefault="002C2EAF" w:rsidP="002C2EAF">
      <w:pPr>
        <w:pStyle w:val="c0"/>
        <w:shd w:val="clear" w:color="auto" w:fill="FFFFFF"/>
        <w:spacing w:before="0" w:beforeAutospacing="0" w:after="0" w:afterAutospacing="0"/>
        <w:ind w:firstLine="708"/>
        <w:jc w:val="both"/>
        <w:rPr>
          <w:rFonts w:ascii="Calibri" w:hAnsi="Calibri" w:cs="Calibri"/>
          <w:sz w:val="22"/>
          <w:szCs w:val="22"/>
        </w:rPr>
      </w:pPr>
      <w:r w:rsidRPr="00965D80">
        <w:rPr>
          <w:rStyle w:val="c3"/>
          <w:rFonts w:eastAsiaTheme="majorEastAsia"/>
          <w:b/>
          <w:bCs/>
          <w:sz w:val="28"/>
          <w:szCs w:val="28"/>
        </w:rPr>
        <w:t>-игровые технологии.</w:t>
      </w:r>
    </w:p>
    <w:p w14:paraId="2A9496CD"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8"/>
          <w:szCs w:val="28"/>
        </w:rPr>
      </w:pPr>
      <w:r w:rsidRPr="00965D80">
        <w:rPr>
          <w:rStyle w:val="c6"/>
          <w:rFonts w:eastAsiaTheme="majorEastAsia"/>
          <w:sz w:val="28"/>
          <w:szCs w:val="28"/>
        </w:rPr>
        <w:t>Игра, наряду с трудом и учёбой, - один из основных видов деятельности человека. По определению </w:t>
      </w:r>
      <w:r w:rsidRPr="00965D80">
        <w:rPr>
          <w:rStyle w:val="c3"/>
          <w:rFonts w:eastAsiaTheme="majorEastAsia"/>
          <w:b/>
          <w:bCs/>
          <w:sz w:val="28"/>
          <w:szCs w:val="28"/>
        </w:rPr>
        <w:t>игра</w:t>
      </w:r>
      <w:r w:rsidRPr="00965D80">
        <w:rPr>
          <w:rStyle w:val="c1"/>
          <w:rFonts w:eastAsiaTheme="majorEastAsia"/>
          <w:sz w:val="28"/>
          <w:szCs w:val="28"/>
        </w:rPr>
        <w:t xml:space="preserve">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14:paraId="216A029A"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8"/>
          <w:szCs w:val="28"/>
        </w:rPr>
      </w:pPr>
      <w:r w:rsidRPr="00965D80">
        <w:rPr>
          <w:rStyle w:val="c1"/>
          <w:rFonts w:eastAsiaTheme="majorEastAsia"/>
          <w:sz w:val="28"/>
          <w:szCs w:val="28"/>
        </w:rPr>
        <w:t>Познавательные, интеллектуальные игры.</w:t>
      </w:r>
      <w:r w:rsidRPr="00965D80">
        <w:rPr>
          <w:rStyle w:val="c6"/>
          <w:rFonts w:ascii="Calibri" w:hAnsi="Calibri" w:cs="Calibri"/>
          <w:sz w:val="28"/>
          <w:szCs w:val="28"/>
        </w:rPr>
        <w:t xml:space="preserve"> </w:t>
      </w:r>
      <w:r w:rsidRPr="00965D80">
        <w:rPr>
          <w:rStyle w:val="c6"/>
          <w:rFonts w:eastAsiaTheme="majorEastAsia"/>
          <w:sz w:val="28"/>
          <w:szCs w:val="28"/>
        </w:rPr>
        <w:t>В результате применения методов игрового обучения достигаются следующие цели:</w:t>
      </w:r>
    </w:p>
    <w:p w14:paraId="7AF29666"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-стимулируется познавательная деятельность;</w:t>
      </w:r>
    </w:p>
    <w:p w14:paraId="4780B9B2"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-активизируется мыслительная деятельность;</w:t>
      </w:r>
    </w:p>
    <w:p w14:paraId="3060B835"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-самопроизвольно запоминаются сведения;</w:t>
      </w:r>
    </w:p>
    <w:p w14:paraId="09879B3B"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-формируется ассоциативное запоминание;</w:t>
      </w:r>
    </w:p>
    <w:p w14:paraId="325ACEF9"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-усиливается мотивация к изучению предмета.</w:t>
      </w:r>
    </w:p>
    <w:p w14:paraId="60C2E432" w14:textId="77777777" w:rsidR="002C2EAF" w:rsidRPr="00965D80" w:rsidRDefault="002C2EAF" w:rsidP="002C2EAF">
      <w:pPr>
        <w:pStyle w:val="c0"/>
        <w:shd w:val="clear" w:color="auto" w:fill="FFFFFF"/>
        <w:spacing w:before="0" w:beforeAutospacing="0" w:after="0" w:afterAutospacing="0"/>
        <w:ind w:firstLine="708"/>
        <w:jc w:val="both"/>
        <w:rPr>
          <w:rStyle w:val="c1"/>
          <w:rFonts w:eastAsiaTheme="majorEastAsia"/>
          <w:sz w:val="28"/>
          <w:szCs w:val="28"/>
        </w:rPr>
      </w:pPr>
      <w:r w:rsidRPr="00965D80">
        <w:rPr>
          <w:rFonts w:ascii="Calibri" w:hAnsi="Calibri" w:cs="Calibri"/>
          <w:sz w:val="22"/>
          <w:szCs w:val="22"/>
        </w:rPr>
        <w:t>-</w:t>
      </w:r>
      <w:r w:rsidRPr="00965D80">
        <w:rPr>
          <w:rStyle w:val="c1"/>
          <w:rFonts w:eastAsiaTheme="majorEastAsia"/>
          <w:b/>
          <w:bCs/>
          <w:sz w:val="28"/>
          <w:szCs w:val="28"/>
        </w:rPr>
        <w:t>технологии сотрудничества</w:t>
      </w:r>
      <w:r w:rsidRPr="00965D80">
        <w:rPr>
          <w:rStyle w:val="c1"/>
          <w:rFonts w:eastAsiaTheme="majorEastAsia"/>
          <w:sz w:val="28"/>
          <w:szCs w:val="28"/>
        </w:rPr>
        <w:t xml:space="preserve">. </w:t>
      </w:r>
    </w:p>
    <w:p w14:paraId="2FB945C8" w14:textId="77777777" w:rsidR="002C2EAF" w:rsidRPr="00965D80" w:rsidRDefault="002C2EAF" w:rsidP="002C2EAF">
      <w:pPr>
        <w:pStyle w:val="c0"/>
        <w:shd w:val="clear" w:color="auto" w:fill="FFFFFF"/>
        <w:spacing w:before="0" w:beforeAutospacing="0" w:after="0" w:afterAutospacing="0"/>
        <w:jc w:val="both"/>
        <w:rPr>
          <w:rStyle w:val="c6"/>
          <w:rFonts w:ascii="Calibri" w:hAnsi="Calibri" w:cs="Calibri"/>
          <w:sz w:val="22"/>
          <w:szCs w:val="22"/>
        </w:rPr>
      </w:pPr>
      <w:r w:rsidRPr="00965D80">
        <w:rPr>
          <w:rStyle w:val="c1"/>
          <w:rFonts w:eastAsiaTheme="majorEastAsia"/>
          <w:sz w:val="28"/>
          <w:szCs w:val="28"/>
        </w:rPr>
        <w:t xml:space="preserve">Это– коллективный способ обучения/воспитания в парах или группах, который развивает навыки мыслительной деятельности, включает работу памяти, повышает ответственность за результативность коллективной работы, </w:t>
      </w:r>
      <w:r w:rsidRPr="00965D80">
        <w:rPr>
          <w:rStyle w:val="c1"/>
          <w:rFonts w:eastAsiaTheme="majorEastAsia"/>
          <w:sz w:val="28"/>
          <w:szCs w:val="28"/>
        </w:rPr>
        <w:lastRenderedPageBreak/>
        <w:t>позволяет актуализировать полученный опыт и знания, работая в индивидуальном темпе.</w:t>
      </w:r>
    </w:p>
    <w:p w14:paraId="71B6C78B" w14:textId="77777777" w:rsidR="002C2EAF" w:rsidRPr="00965D80" w:rsidRDefault="002C2EAF" w:rsidP="002C2EAF">
      <w:pPr>
        <w:pStyle w:val="c0"/>
        <w:shd w:val="clear" w:color="auto" w:fill="FFFFFF"/>
        <w:spacing w:before="0" w:beforeAutospacing="0" w:after="0" w:afterAutospacing="0"/>
        <w:ind w:firstLine="708"/>
        <w:jc w:val="both"/>
        <w:rPr>
          <w:rFonts w:ascii="Calibri" w:hAnsi="Calibri" w:cs="Calibri"/>
          <w:sz w:val="22"/>
          <w:szCs w:val="22"/>
        </w:rPr>
      </w:pPr>
      <w:r w:rsidRPr="00965D80">
        <w:rPr>
          <w:rStyle w:val="c6"/>
          <w:rFonts w:eastAsiaTheme="majorEastAsia"/>
          <w:sz w:val="28"/>
          <w:szCs w:val="28"/>
        </w:rPr>
        <w:t>При проведении данного воспитательного мероприятия были применены</w:t>
      </w:r>
      <w:r w:rsidRPr="00965D80">
        <w:rPr>
          <w:rStyle w:val="c6"/>
          <w:rFonts w:eastAsiaTheme="majorEastAsia"/>
        </w:rPr>
        <w:t> </w:t>
      </w:r>
      <w:r w:rsidRPr="00965D80">
        <w:rPr>
          <w:rStyle w:val="c3"/>
          <w:rFonts w:eastAsiaTheme="majorEastAsia"/>
          <w:b/>
          <w:bCs/>
          <w:sz w:val="28"/>
          <w:szCs w:val="28"/>
        </w:rPr>
        <w:t>словесные, наглядные, практические методы обучения.</w:t>
      </w:r>
    </w:p>
    <w:p w14:paraId="0C12210D"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3"/>
          <w:rFonts w:eastAsiaTheme="majorEastAsia"/>
          <w:b/>
          <w:bCs/>
          <w:sz w:val="28"/>
          <w:szCs w:val="28"/>
        </w:rPr>
        <w:t>Приёмы обучения:</w:t>
      </w:r>
    </w:p>
    <w:p w14:paraId="2E8AA573" w14:textId="77777777" w:rsidR="002C2EAF" w:rsidRPr="00965D80" w:rsidRDefault="002C2EAF" w:rsidP="002C2EAF">
      <w:pPr>
        <w:pStyle w:val="c0"/>
        <w:shd w:val="clear" w:color="auto" w:fill="FFFFFF"/>
        <w:spacing w:before="0" w:beforeAutospacing="0" w:after="0" w:afterAutospacing="0"/>
        <w:jc w:val="both"/>
        <w:rPr>
          <w:rFonts w:ascii="Calibri" w:hAnsi="Calibri" w:cs="Calibri"/>
          <w:sz w:val="22"/>
          <w:szCs w:val="22"/>
        </w:rPr>
      </w:pPr>
      <w:r w:rsidRPr="00965D80">
        <w:rPr>
          <w:rStyle w:val="c1"/>
          <w:rFonts w:eastAsiaTheme="majorEastAsia"/>
          <w:sz w:val="28"/>
          <w:szCs w:val="28"/>
        </w:rPr>
        <w:t>-просмотр видеофрагментов по изучаемым темам;</w:t>
      </w:r>
    </w:p>
    <w:p w14:paraId="17F9E952"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-свои примеры;</w:t>
      </w:r>
    </w:p>
    <w:p w14:paraId="6978BFA2"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-опрос – итог;</w:t>
      </w:r>
    </w:p>
    <w:p w14:paraId="585CA9AE"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-приведи примеры;</w:t>
      </w:r>
    </w:p>
    <w:p w14:paraId="75E64D67"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-восстанови текст;</w:t>
      </w:r>
    </w:p>
    <w:p w14:paraId="1F34566A"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-выделение опорных слов;</w:t>
      </w:r>
    </w:p>
    <w:p w14:paraId="35E3ECDC" w14:textId="77777777" w:rsidR="002C2EAF" w:rsidRPr="00965D80" w:rsidRDefault="002C2EAF" w:rsidP="002C2EAF">
      <w:pPr>
        <w:pStyle w:val="c0"/>
        <w:shd w:val="clear" w:color="auto" w:fill="FFFFFF"/>
        <w:spacing w:before="0" w:beforeAutospacing="0" w:after="0" w:afterAutospacing="0"/>
        <w:rPr>
          <w:rStyle w:val="c1"/>
          <w:rFonts w:eastAsiaTheme="majorEastAsia"/>
          <w:sz w:val="28"/>
          <w:szCs w:val="28"/>
        </w:rPr>
      </w:pPr>
      <w:r w:rsidRPr="00965D80">
        <w:rPr>
          <w:rStyle w:val="c1"/>
          <w:rFonts w:eastAsiaTheme="majorEastAsia"/>
          <w:sz w:val="28"/>
          <w:szCs w:val="28"/>
        </w:rPr>
        <w:t>-викторина.</w:t>
      </w:r>
    </w:p>
    <w:p w14:paraId="04029149"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p>
    <w:p w14:paraId="718C5D6E"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3"/>
          <w:rFonts w:eastAsiaTheme="majorEastAsia"/>
          <w:b/>
          <w:bCs/>
          <w:sz w:val="28"/>
          <w:szCs w:val="28"/>
        </w:rPr>
        <w:t>7.Описание этапов подготовки и проведения мероприятия.</w:t>
      </w:r>
    </w:p>
    <w:p w14:paraId="30E942D7"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3"/>
          <w:rFonts w:eastAsiaTheme="majorEastAsia"/>
          <w:b/>
          <w:bCs/>
          <w:sz w:val="28"/>
          <w:szCs w:val="28"/>
        </w:rPr>
        <w:t>Подготовка к мероприятию:</w:t>
      </w:r>
    </w:p>
    <w:p w14:paraId="7FB611EF"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 подобрать цитаты по теме;</w:t>
      </w:r>
    </w:p>
    <w:p w14:paraId="06DB0A3E"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 подготовить рисунки для оформления кабинета;</w:t>
      </w:r>
    </w:p>
    <w:p w14:paraId="1C24AF49"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 xml:space="preserve">- провести опрос на тему «Мы </w:t>
      </w:r>
      <w:r w:rsidRPr="00965D80">
        <w:rPr>
          <w:rStyle w:val="c3"/>
          <w:rFonts w:eastAsiaTheme="majorEastAsia"/>
          <w:b/>
          <w:bCs/>
          <w:sz w:val="28"/>
          <w:szCs w:val="28"/>
        </w:rPr>
        <w:t xml:space="preserve">- </w:t>
      </w:r>
      <w:r w:rsidRPr="00965D80">
        <w:rPr>
          <w:rStyle w:val="c1"/>
          <w:rFonts w:eastAsiaTheme="majorEastAsia"/>
          <w:sz w:val="28"/>
          <w:szCs w:val="28"/>
        </w:rPr>
        <w:t>вместе»;</w:t>
      </w:r>
    </w:p>
    <w:p w14:paraId="4665574A"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 составить вопросы для обсуждения;</w:t>
      </w:r>
    </w:p>
    <w:p w14:paraId="38D28E92" w14:textId="77777777" w:rsidR="002C2EAF" w:rsidRPr="00965D80" w:rsidRDefault="002C2EAF" w:rsidP="002C2EAF">
      <w:pPr>
        <w:pStyle w:val="c0"/>
        <w:shd w:val="clear" w:color="auto" w:fill="FFFFFF"/>
        <w:spacing w:before="0" w:beforeAutospacing="0" w:after="0" w:afterAutospacing="0"/>
        <w:rPr>
          <w:rStyle w:val="c1"/>
          <w:rFonts w:eastAsiaTheme="majorEastAsia"/>
          <w:sz w:val="28"/>
          <w:szCs w:val="28"/>
        </w:rPr>
      </w:pPr>
      <w:r w:rsidRPr="00965D80">
        <w:rPr>
          <w:rStyle w:val="c1"/>
          <w:rFonts w:eastAsiaTheme="majorEastAsia"/>
          <w:sz w:val="28"/>
          <w:szCs w:val="28"/>
        </w:rPr>
        <w:t>- подготовить стихи детям для подготовки выразительного чтения во время мероприятия;</w:t>
      </w:r>
    </w:p>
    <w:p w14:paraId="00B444F8"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 обеспечить учеников необходимыми материалами по теме или дать их на самостоятельную проработку, с последующей проверкой:</w:t>
      </w:r>
    </w:p>
    <w:p w14:paraId="1EC68DFA"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-подготовить видеоролики для демонстрации;</w:t>
      </w:r>
    </w:p>
    <w:p w14:paraId="424165EB"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-непосредственно перед мероприятием проверить уровень подготовленности всех участников программы, внести последние коррективы;</w:t>
      </w:r>
    </w:p>
    <w:p w14:paraId="61EFD341" w14:textId="77777777" w:rsidR="002C2EAF" w:rsidRPr="00965D80" w:rsidRDefault="002C2EAF" w:rsidP="002C2EAF">
      <w:pPr>
        <w:pStyle w:val="c0"/>
        <w:shd w:val="clear" w:color="auto" w:fill="FFFFFF"/>
        <w:spacing w:before="0" w:beforeAutospacing="0" w:after="0" w:afterAutospacing="0"/>
        <w:rPr>
          <w:rStyle w:val="c3"/>
          <w:rFonts w:eastAsiaTheme="majorEastAsia"/>
          <w:b/>
          <w:bCs/>
          <w:sz w:val="28"/>
          <w:szCs w:val="28"/>
        </w:rPr>
      </w:pPr>
    </w:p>
    <w:p w14:paraId="488855E8" w14:textId="77777777" w:rsidR="002C2EAF" w:rsidRDefault="002C2EAF" w:rsidP="002C2EAF">
      <w:pPr>
        <w:pStyle w:val="c0"/>
        <w:shd w:val="clear" w:color="auto" w:fill="FFFFFF"/>
        <w:spacing w:before="0" w:beforeAutospacing="0" w:after="0" w:afterAutospacing="0" w:line="240" w:lineRule="atLeast"/>
        <w:rPr>
          <w:rStyle w:val="c3"/>
          <w:rFonts w:eastAsiaTheme="majorEastAsia"/>
          <w:b/>
          <w:bCs/>
          <w:sz w:val="28"/>
          <w:szCs w:val="28"/>
        </w:rPr>
      </w:pPr>
      <w:r>
        <w:rPr>
          <w:rStyle w:val="c3"/>
          <w:rFonts w:eastAsiaTheme="majorEastAsia"/>
          <w:b/>
          <w:bCs/>
          <w:sz w:val="28"/>
          <w:szCs w:val="28"/>
        </w:rPr>
        <w:t>8.</w:t>
      </w:r>
      <w:r w:rsidRPr="00965D80">
        <w:rPr>
          <w:rStyle w:val="c3"/>
          <w:rFonts w:eastAsiaTheme="majorEastAsia"/>
          <w:b/>
          <w:bCs/>
          <w:sz w:val="28"/>
          <w:szCs w:val="28"/>
        </w:rPr>
        <w:t>Ход воспитательного мероприятия «Мы - вместе».</w:t>
      </w:r>
    </w:p>
    <w:p w14:paraId="31547156" w14:textId="77777777" w:rsidR="002C2EAF" w:rsidRPr="00965D80" w:rsidRDefault="002C2EAF" w:rsidP="002C2EAF">
      <w:pPr>
        <w:pStyle w:val="c0"/>
        <w:shd w:val="clear" w:color="auto" w:fill="FFFFFF"/>
        <w:spacing w:before="0" w:beforeAutospacing="0" w:after="0" w:afterAutospacing="0" w:line="240" w:lineRule="atLeast"/>
        <w:rPr>
          <w:rFonts w:ascii="Calibri" w:hAnsi="Calibri" w:cs="Calibri"/>
          <w:sz w:val="22"/>
          <w:szCs w:val="22"/>
        </w:rPr>
      </w:pPr>
    </w:p>
    <w:p w14:paraId="0F8CB1BC" w14:textId="77777777" w:rsidR="002C2EAF" w:rsidRPr="00965D80" w:rsidRDefault="002C2EAF" w:rsidP="002C2EAF">
      <w:pPr>
        <w:pStyle w:val="c0"/>
        <w:numPr>
          <w:ilvl w:val="0"/>
          <w:numId w:val="1"/>
        </w:numPr>
        <w:shd w:val="clear" w:color="auto" w:fill="FFFFFF"/>
        <w:spacing w:before="0" w:beforeAutospacing="0" w:after="0" w:afterAutospacing="0" w:line="240" w:lineRule="atLeast"/>
        <w:rPr>
          <w:rFonts w:eastAsiaTheme="majorEastAsia"/>
          <w:b/>
          <w:bCs/>
          <w:sz w:val="28"/>
          <w:szCs w:val="28"/>
        </w:rPr>
      </w:pPr>
      <w:r w:rsidRPr="00965D80">
        <w:rPr>
          <w:rStyle w:val="c3"/>
          <w:rFonts w:eastAsiaTheme="majorEastAsia"/>
          <w:b/>
          <w:bCs/>
          <w:sz w:val="28"/>
          <w:szCs w:val="28"/>
        </w:rPr>
        <w:t>Вводная часть. Организационный момент.</w:t>
      </w:r>
    </w:p>
    <w:p w14:paraId="238B2355" w14:textId="77777777" w:rsidR="002C2EAF" w:rsidRPr="00965D80" w:rsidRDefault="002C2EAF" w:rsidP="002C2EAF">
      <w:pPr>
        <w:pStyle w:val="c0"/>
        <w:shd w:val="clear" w:color="auto" w:fill="FFFFFF"/>
        <w:spacing w:before="0" w:beforeAutospacing="0" w:after="0" w:afterAutospacing="0" w:line="240" w:lineRule="atLeast"/>
        <w:jc w:val="both"/>
        <w:rPr>
          <w:rStyle w:val="c3"/>
          <w:rFonts w:eastAsiaTheme="majorEastAsia"/>
          <w:b/>
          <w:bCs/>
          <w:sz w:val="28"/>
          <w:szCs w:val="28"/>
        </w:rPr>
      </w:pPr>
    </w:p>
    <w:p w14:paraId="2BD749E6" w14:textId="77777777" w:rsidR="002C2EAF" w:rsidRPr="00965D80" w:rsidRDefault="002C2EAF" w:rsidP="002C2EAF">
      <w:pPr>
        <w:pStyle w:val="c0"/>
        <w:shd w:val="clear" w:color="auto" w:fill="FFFFFF"/>
        <w:spacing w:before="0" w:beforeAutospacing="0" w:after="0" w:afterAutospacing="0" w:line="240" w:lineRule="atLeast"/>
        <w:jc w:val="both"/>
        <w:rPr>
          <w:rFonts w:eastAsiaTheme="majorEastAsia"/>
          <w:b/>
          <w:bCs/>
          <w:sz w:val="28"/>
          <w:szCs w:val="28"/>
        </w:rPr>
      </w:pPr>
      <w:r w:rsidRPr="00965D80">
        <w:rPr>
          <w:rStyle w:val="c3"/>
          <w:rFonts w:eastAsiaTheme="majorEastAsia"/>
          <w:b/>
          <w:bCs/>
          <w:sz w:val="28"/>
          <w:szCs w:val="28"/>
        </w:rPr>
        <w:t xml:space="preserve">Учитель: </w:t>
      </w:r>
      <w:r w:rsidRPr="00965D80">
        <w:rPr>
          <w:rStyle w:val="c3"/>
          <w:rFonts w:eastAsiaTheme="majorEastAsia"/>
          <w:sz w:val="28"/>
          <w:szCs w:val="28"/>
        </w:rPr>
        <w:t>Здравствуйте</w:t>
      </w:r>
      <w:r w:rsidRPr="00965D80">
        <w:rPr>
          <w:rStyle w:val="c1"/>
          <w:rFonts w:eastAsiaTheme="majorEastAsia"/>
          <w:sz w:val="28"/>
          <w:szCs w:val="28"/>
        </w:rPr>
        <w:t>, ребята. Я рада приветствовать вас на нашем занятии. Сегодня наш классный час посвящён одному из самых патриотичных праздников – Дню народного единства. Думаю, что сегодня мы сможем интересно провести время. Каждый из вас может высказывать свое мнение. Я жду от вас участия и активного диалога.</w:t>
      </w:r>
    </w:p>
    <w:p w14:paraId="7D3AC41C" w14:textId="77777777" w:rsidR="002C2EAF" w:rsidRPr="00965D80" w:rsidRDefault="002C2EAF" w:rsidP="002C2EAF">
      <w:pPr>
        <w:pStyle w:val="c0"/>
        <w:shd w:val="clear" w:color="auto" w:fill="FFFFFF"/>
        <w:spacing w:before="0" w:beforeAutospacing="0" w:after="0" w:afterAutospacing="0" w:line="240" w:lineRule="atLeast"/>
        <w:jc w:val="both"/>
        <w:rPr>
          <w:rFonts w:eastAsiaTheme="majorEastAsia"/>
          <w:sz w:val="28"/>
          <w:szCs w:val="28"/>
        </w:rPr>
      </w:pPr>
      <w:r w:rsidRPr="00965D80">
        <w:rPr>
          <w:rFonts w:eastAsiaTheme="majorEastAsia"/>
          <w:sz w:val="28"/>
          <w:szCs w:val="28"/>
        </w:rPr>
        <w:t>мероприятия</w:t>
      </w:r>
    </w:p>
    <w:p w14:paraId="528251EB" w14:textId="77777777" w:rsidR="002C2EAF" w:rsidRPr="00965D80" w:rsidRDefault="002C2EAF" w:rsidP="002C2EAF">
      <w:pPr>
        <w:pStyle w:val="c0"/>
        <w:numPr>
          <w:ilvl w:val="0"/>
          <w:numId w:val="1"/>
        </w:numPr>
        <w:shd w:val="clear" w:color="auto" w:fill="FFFFFF"/>
        <w:spacing w:before="0" w:beforeAutospacing="0" w:after="0" w:afterAutospacing="0" w:line="240" w:lineRule="atLeast"/>
        <w:jc w:val="both"/>
        <w:rPr>
          <w:rStyle w:val="c1"/>
          <w:rFonts w:eastAsiaTheme="majorEastAsia"/>
          <w:b/>
          <w:bCs/>
          <w:sz w:val="28"/>
          <w:szCs w:val="28"/>
        </w:rPr>
      </w:pPr>
      <w:r w:rsidRPr="00965D80">
        <w:rPr>
          <w:rStyle w:val="c1"/>
          <w:rFonts w:eastAsiaTheme="majorEastAsia"/>
          <w:b/>
          <w:bCs/>
          <w:sz w:val="28"/>
          <w:szCs w:val="28"/>
        </w:rPr>
        <w:t>Начало мероприятия</w:t>
      </w:r>
    </w:p>
    <w:p w14:paraId="6C8D8600" w14:textId="77777777" w:rsidR="002C2EAF" w:rsidRPr="00965D80" w:rsidRDefault="002C2EAF" w:rsidP="002C2EAF">
      <w:pPr>
        <w:pStyle w:val="c0"/>
        <w:shd w:val="clear" w:color="auto" w:fill="FFFFFF"/>
        <w:spacing w:before="0" w:beforeAutospacing="0" w:after="0" w:afterAutospacing="0" w:line="240" w:lineRule="atLeast"/>
        <w:jc w:val="both"/>
        <w:rPr>
          <w:rStyle w:val="c1"/>
          <w:rFonts w:eastAsiaTheme="majorEastAsia"/>
          <w:sz w:val="28"/>
          <w:szCs w:val="28"/>
        </w:rPr>
      </w:pPr>
      <w:r w:rsidRPr="00965D80">
        <w:rPr>
          <w:rStyle w:val="c1"/>
          <w:rFonts w:eastAsiaTheme="majorEastAsia"/>
          <w:sz w:val="28"/>
          <w:szCs w:val="28"/>
        </w:rPr>
        <w:t>Звучит музыка гимна России, ученики исполняют гимн.</w:t>
      </w:r>
    </w:p>
    <w:p w14:paraId="0C5AA1D8" w14:textId="77777777" w:rsidR="002C2EAF" w:rsidRPr="00965D80" w:rsidRDefault="002C2EAF" w:rsidP="002C2EAF">
      <w:pPr>
        <w:pStyle w:val="c0"/>
        <w:numPr>
          <w:ilvl w:val="0"/>
          <w:numId w:val="1"/>
        </w:numPr>
        <w:shd w:val="clear" w:color="auto" w:fill="FFFFFF"/>
        <w:spacing w:after="0" w:afterAutospacing="0" w:line="240" w:lineRule="atLeast"/>
        <w:rPr>
          <w:rStyle w:val="c1"/>
          <w:rFonts w:eastAsiaTheme="majorEastAsia"/>
          <w:b/>
          <w:bCs/>
          <w:sz w:val="28"/>
          <w:szCs w:val="28"/>
        </w:rPr>
      </w:pPr>
      <w:r w:rsidRPr="00965D80">
        <w:rPr>
          <w:rStyle w:val="c1"/>
          <w:rFonts w:eastAsiaTheme="majorEastAsia"/>
          <w:b/>
          <w:bCs/>
          <w:sz w:val="28"/>
          <w:szCs w:val="28"/>
        </w:rPr>
        <w:t>Рассказ об истории праздника с элементами беседы:</w:t>
      </w:r>
    </w:p>
    <w:p w14:paraId="0BFF880E" w14:textId="77777777" w:rsidR="002C2EAF" w:rsidRPr="00965D80" w:rsidRDefault="002C2EAF" w:rsidP="002C2EAF">
      <w:pPr>
        <w:pStyle w:val="c0"/>
        <w:shd w:val="clear" w:color="auto" w:fill="FFFFFF"/>
        <w:spacing w:after="0" w:afterAutospacing="0" w:line="240" w:lineRule="atLeast"/>
        <w:rPr>
          <w:rStyle w:val="c1"/>
          <w:rFonts w:eastAsiaTheme="majorEastAsia"/>
          <w:b/>
          <w:bCs/>
          <w:sz w:val="28"/>
          <w:szCs w:val="28"/>
        </w:rPr>
      </w:pPr>
      <w:r w:rsidRPr="00965D80">
        <w:rPr>
          <w:rStyle w:val="c1"/>
          <w:rFonts w:eastAsiaTheme="majorEastAsia"/>
          <w:b/>
          <w:bCs/>
          <w:sz w:val="28"/>
          <w:szCs w:val="28"/>
        </w:rPr>
        <w:t>Учитель:</w:t>
      </w:r>
      <w:r w:rsidRPr="00965D80">
        <w:rPr>
          <w:rStyle w:val="c1"/>
          <w:rFonts w:eastAsiaTheme="majorEastAsia"/>
          <w:sz w:val="28"/>
          <w:szCs w:val="28"/>
        </w:rPr>
        <w:t xml:space="preserve"> 4 ноября – день Казанской иконы Божией Матери – с 2005 года отмечается как «День народного единства». 16 декабря 2004 года Госдума РФ приняла одновременно в трех чтениях поправки в федеральный закон «О </w:t>
      </w:r>
      <w:r w:rsidRPr="00965D80">
        <w:rPr>
          <w:rStyle w:val="c1"/>
          <w:rFonts w:eastAsiaTheme="majorEastAsia"/>
          <w:sz w:val="28"/>
          <w:szCs w:val="28"/>
        </w:rPr>
        <w:lastRenderedPageBreak/>
        <w:t>днях воинской славы (Победных днях России)». Одной из правок было введение нового праздника День народного единства и фактическое перенесение государственного выходного дня с 7 ноября (День согласия и примирения) на 4 ноября.  В декабре 2004 года президент России В. В. Путин подписал Федеральный Закон "О внесении в статью 1 Федерального закона "О днях воинской славы (победных днях) России", в котором 4 ноября объявлялся  Днем  народного единства.</w:t>
      </w:r>
    </w:p>
    <w:p w14:paraId="6513377B" w14:textId="77777777" w:rsidR="002C2EAF" w:rsidRPr="00965D80" w:rsidRDefault="002C2EAF" w:rsidP="002C2EAF">
      <w:pPr>
        <w:pStyle w:val="c0"/>
        <w:shd w:val="clear" w:color="auto" w:fill="FFFFFF"/>
        <w:spacing w:after="0" w:afterAutospacing="0" w:line="240" w:lineRule="atLeast"/>
        <w:jc w:val="both"/>
        <w:rPr>
          <w:rStyle w:val="c1"/>
          <w:rFonts w:eastAsiaTheme="majorEastAsia"/>
          <w:sz w:val="28"/>
          <w:szCs w:val="28"/>
        </w:rPr>
      </w:pPr>
      <w:r w:rsidRPr="00965D80">
        <w:rPr>
          <w:rStyle w:val="c1"/>
          <w:rFonts w:eastAsiaTheme="majorEastAsia"/>
          <w:sz w:val="28"/>
          <w:szCs w:val="28"/>
        </w:rPr>
        <w:t>В пояснительной записке к проекту закона отмечалось: «4 ноября 1612 года воины народного ополчения под предводительством Кузьмы Минина и Дмитрия Пожарского штурмом взяли Китай-город, освободив Москву от польских интервентов и продемонстрировав образец героизма и сплоченности всего народа вне зависимости от происхождения, вероисповедания и положения в обществе».</w:t>
      </w:r>
    </w:p>
    <w:p w14:paraId="2D4464F1" w14:textId="77777777" w:rsidR="002C2EAF" w:rsidRPr="00965D80" w:rsidRDefault="002C2EAF" w:rsidP="002C2EAF">
      <w:pPr>
        <w:pStyle w:val="c0"/>
        <w:shd w:val="clear" w:color="auto" w:fill="FFFFFF"/>
        <w:spacing w:after="0" w:afterAutospacing="0" w:line="240" w:lineRule="atLeast"/>
        <w:jc w:val="both"/>
        <w:rPr>
          <w:rStyle w:val="c1"/>
          <w:rFonts w:eastAsiaTheme="majorEastAsia"/>
          <w:sz w:val="28"/>
          <w:szCs w:val="28"/>
        </w:rPr>
      </w:pPr>
      <w:r w:rsidRPr="00965D80">
        <w:rPr>
          <w:rStyle w:val="c1"/>
          <w:rFonts w:eastAsiaTheme="majorEastAsia"/>
          <w:b/>
          <w:bCs/>
          <w:sz w:val="28"/>
          <w:szCs w:val="28"/>
        </w:rPr>
        <w:t>Учитель:</w:t>
      </w:r>
      <w:r w:rsidRPr="00965D80">
        <w:rPr>
          <w:rStyle w:val="c1"/>
          <w:rFonts w:eastAsiaTheme="majorEastAsia"/>
          <w:sz w:val="28"/>
          <w:szCs w:val="28"/>
        </w:rPr>
        <w:t xml:space="preserve"> Хорошо ли вы знаете события, в память о которых установлен этот праздник? Давайте послушаем сообщение об истории этого праздника.</w:t>
      </w:r>
    </w:p>
    <w:p w14:paraId="33E143AC" w14:textId="77777777" w:rsidR="002C2EAF" w:rsidRPr="00965D80" w:rsidRDefault="002C2EAF" w:rsidP="002C2EAF">
      <w:pPr>
        <w:pStyle w:val="c0"/>
        <w:numPr>
          <w:ilvl w:val="0"/>
          <w:numId w:val="1"/>
        </w:numPr>
        <w:shd w:val="clear" w:color="auto" w:fill="FFFFFF"/>
        <w:spacing w:after="0" w:afterAutospacing="0" w:line="240" w:lineRule="atLeast"/>
        <w:jc w:val="both"/>
        <w:rPr>
          <w:rStyle w:val="c1"/>
          <w:rFonts w:eastAsiaTheme="majorEastAsia"/>
          <w:b/>
          <w:bCs/>
          <w:sz w:val="28"/>
          <w:szCs w:val="28"/>
        </w:rPr>
      </w:pPr>
      <w:r w:rsidRPr="00965D80">
        <w:rPr>
          <w:rStyle w:val="c1"/>
          <w:rFonts w:eastAsiaTheme="majorEastAsia"/>
          <w:b/>
          <w:bCs/>
          <w:sz w:val="28"/>
          <w:szCs w:val="28"/>
        </w:rPr>
        <w:t>Выступление учеников с сообщениями:</w:t>
      </w:r>
    </w:p>
    <w:p w14:paraId="63EDFA52" w14:textId="77777777" w:rsidR="002C2EAF" w:rsidRPr="00965D80" w:rsidRDefault="002C2EAF" w:rsidP="002C2EAF">
      <w:pPr>
        <w:pStyle w:val="c0"/>
        <w:shd w:val="clear" w:color="auto" w:fill="FFFFFF"/>
        <w:spacing w:after="0" w:afterAutospacing="0" w:line="240" w:lineRule="atLeast"/>
        <w:jc w:val="both"/>
        <w:rPr>
          <w:rStyle w:val="c1"/>
          <w:rFonts w:eastAsiaTheme="majorEastAsia"/>
          <w:sz w:val="28"/>
          <w:szCs w:val="28"/>
        </w:rPr>
      </w:pPr>
      <w:r w:rsidRPr="00965D80">
        <w:rPr>
          <w:rStyle w:val="c1"/>
          <w:rFonts w:eastAsiaTheme="majorEastAsia"/>
          <w:b/>
          <w:bCs/>
          <w:sz w:val="28"/>
          <w:szCs w:val="28"/>
        </w:rPr>
        <w:t>Ученик 1:</w:t>
      </w:r>
      <w:r w:rsidRPr="00965D80">
        <w:rPr>
          <w:rStyle w:val="c1"/>
          <w:rFonts w:eastAsiaTheme="majorEastAsia"/>
          <w:sz w:val="28"/>
          <w:szCs w:val="28"/>
        </w:rPr>
        <w:t xml:space="preserve"> С конца 16-го века в России началось так называемое Смутное время – непростое время кризиса для нашей страны.</w:t>
      </w:r>
    </w:p>
    <w:p w14:paraId="3BA8F7A7" w14:textId="77777777" w:rsidR="002C2EAF" w:rsidRPr="00965D80" w:rsidRDefault="002C2EAF" w:rsidP="002C2EAF">
      <w:pPr>
        <w:pStyle w:val="c0"/>
        <w:shd w:val="clear" w:color="auto" w:fill="FFFFFF"/>
        <w:spacing w:after="0" w:afterAutospacing="0" w:line="240" w:lineRule="atLeast"/>
        <w:jc w:val="both"/>
        <w:rPr>
          <w:rStyle w:val="c1"/>
          <w:rFonts w:eastAsiaTheme="majorEastAsia"/>
          <w:sz w:val="28"/>
          <w:szCs w:val="28"/>
        </w:rPr>
      </w:pPr>
      <w:r w:rsidRPr="00965D80">
        <w:rPr>
          <w:rStyle w:val="c1"/>
          <w:rFonts w:eastAsiaTheme="majorEastAsia"/>
          <w:sz w:val="28"/>
          <w:szCs w:val="28"/>
        </w:rPr>
        <w:t xml:space="preserve"> В 1598 году умер царь Фёдор Иванович (сын Ивана IV Грозного). Так как он был бездетен, то с его смертью пресеклась династия "прирожденных государей". После его смерти в Москву собрались выборные люди из разных городов и выбрали на царство Бориса Годунова. Время его царствования обещало быть счастливым. Начался строительный бум. Годунов стремился облегчить положение посадских людей, а во внешней политике делал ставку на сближение с Западом. Борис приглашал иностранцев на государственную службу, освобождал их от налогов. Но осенью 1601 года пошли проливные дожди, затем грянули ранние морозы. Урожай остался в поле. В следующем году трагедия повторилась. Начался страшный голод, продолжавшийся целых три года. Борис запрещал продавать хлеб дороже определённого предела, стараясь удержать рост цен. Но это не помогло. Цена на хлеб увеличилась в сто раз.</w:t>
      </w:r>
    </w:p>
    <w:p w14:paraId="5C318FAB" w14:textId="77777777" w:rsidR="002C2EAF" w:rsidRPr="00965D80" w:rsidRDefault="002C2EAF" w:rsidP="002C2EAF">
      <w:pPr>
        <w:pStyle w:val="c0"/>
        <w:shd w:val="clear" w:color="auto" w:fill="FFFFFF"/>
        <w:spacing w:after="0" w:afterAutospacing="0" w:line="240" w:lineRule="atLeast"/>
        <w:jc w:val="both"/>
        <w:rPr>
          <w:rStyle w:val="c1"/>
          <w:rFonts w:eastAsiaTheme="majorEastAsia"/>
          <w:sz w:val="28"/>
          <w:szCs w:val="28"/>
        </w:rPr>
      </w:pPr>
      <w:r w:rsidRPr="00965D80">
        <w:rPr>
          <w:rStyle w:val="c1"/>
          <w:rFonts w:eastAsiaTheme="majorEastAsia"/>
          <w:sz w:val="28"/>
          <w:szCs w:val="28"/>
        </w:rPr>
        <w:t>Царь приказал выдавать из казны деньги беднякам, но деньги стали терять цену. Царь приказал открыть для голодающих казенные амбары, но хлеба хватило ненадолго. Начались бунты. Царские войска разгромили восставших, но не смогли успокоить страну.</w:t>
      </w:r>
    </w:p>
    <w:p w14:paraId="74617054" w14:textId="77777777" w:rsidR="002C2EAF" w:rsidRPr="00965D80" w:rsidRDefault="002C2EAF" w:rsidP="002C2EAF">
      <w:pPr>
        <w:pStyle w:val="c0"/>
        <w:shd w:val="clear" w:color="auto" w:fill="FFFFFF"/>
        <w:spacing w:after="0" w:afterAutospacing="0" w:line="240" w:lineRule="atLeast"/>
        <w:jc w:val="both"/>
        <w:rPr>
          <w:rStyle w:val="c1"/>
          <w:rFonts w:eastAsiaTheme="majorEastAsia"/>
          <w:sz w:val="28"/>
          <w:szCs w:val="28"/>
        </w:rPr>
      </w:pPr>
      <w:r w:rsidRPr="00965D80">
        <w:rPr>
          <w:rStyle w:val="c1"/>
          <w:rFonts w:eastAsiaTheme="majorEastAsia"/>
          <w:b/>
          <w:bCs/>
          <w:sz w:val="28"/>
          <w:szCs w:val="28"/>
        </w:rPr>
        <w:t>Ученик 2</w:t>
      </w:r>
      <w:r w:rsidRPr="00965D80">
        <w:rPr>
          <w:rStyle w:val="c1"/>
          <w:rFonts w:eastAsiaTheme="majorEastAsia"/>
          <w:sz w:val="28"/>
          <w:szCs w:val="28"/>
        </w:rPr>
        <w:t xml:space="preserve">: 13 апреля 1605 года царь Борис Годунов внезапно скончался. Новым царём назвали Федора (сына Бориса), юношу образованного и умного. Вскоре в Москве произошел мятеж. Юного царя и его мать убили, а народу объявили, что они отравились сами. Путь к трону был открыт. Кто же стал </w:t>
      </w:r>
      <w:r w:rsidRPr="00965D80">
        <w:rPr>
          <w:rStyle w:val="c1"/>
          <w:rFonts w:eastAsiaTheme="majorEastAsia"/>
          <w:sz w:val="28"/>
          <w:szCs w:val="28"/>
        </w:rPr>
        <w:lastRenderedPageBreak/>
        <w:t>царём? Царём стал Лжедмитрий. Это бежавший 1602 году в Польшу Григорий Отрепьев, происходивший из галицких дворян. Но вскоре он был убит. После его смерти бояре выбрали царём Василия Шуйского, но спокойствие в стране не восстановилось. Появлялись все новые и новые самозванцы.</w:t>
      </w:r>
    </w:p>
    <w:p w14:paraId="591F4538" w14:textId="77777777" w:rsidR="002C2EAF" w:rsidRPr="00965D80" w:rsidRDefault="002C2EAF" w:rsidP="002C2EAF">
      <w:pPr>
        <w:pStyle w:val="c0"/>
        <w:shd w:val="clear" w:color="auto" w:fill="FFFFFF"/>
        <w:spacing w:after="0" w:afterAutospacing="0" w:line="240" w:lineRule="atLeast"/>
        <w:jc w:val="both"/>
        <w:rPr>
          <w:rStyle w:val="c1"/>
          <w:rFonts w:eastAsiaTheme="majorEastAsia"/>
          <w:sz w:val="28"/>
          <w:szCs w:val="28"/>
        </w:rPr>
      </w:pPr>
      <w:r w:rsidRPr="00965D80">
        <w:rPr>
          <w:rStyle w:val="c1"/>
          <w:rFonts w:eastAsiaTheme="majorEastAsia"/>
          <w:sz w:val="28"/>
          <w:szCs w:val="28"/>
        </w:rPr>
        <w:t>В это время польский король Сигизмунд II вторгся в Россию. Поляки разбили войско царя Василия Шуйского, москвитяне пришли в большое волнение, и Василий Шуйский был сведен с престола. После свержения Шуйского Русь осталась совсем без царя. Поляки осаждали Смоленск. Польский король желал стать царем. Власть в Москве захватила «семибоярщина» во главе с князем Федором Мстиславским, пустившая в Кремль польские войска с намерением посадить на русский престол католического королевича Владислава. В это тяжелое для России время патриарх Гермоген призвал русский народ встать на защиту православия и изгнать польских захватчиков из Москвы. «Пора положить душу свою за Дом Пресвятой Богородицы!» - писал патриарх. Его призыв был подхвачен русскими людьми. Началось широкое патриотическое движение за освобождение столицы от поляков. Первое народное (земское) ополчение возглавил рязанский воевода Прокопий Ляпунов. Но из-за распрей между дворянами и казаками, которые по ложному обвинению убили воеводу, ополчение распалось. Преждевременно начавшееся в Москве 19 марта 1611 года антипольское восстание потерпело поражение.</w:t>
      </w:r>
    </w:p>
    <w:p w14:paraId="1FAF552E" w14:textId="77777777" w:rsidR="002C2EAF" w:rsidRPr="00965D80" w:rsidRDefault="002C2EAF" w:rsidP="002C2EAF">
      <w:pPr>
        <w:pStyle w:val="c0"/>
        <w:shd w:val="clear" w:color="auto" w:fill="FFFFFF"/>
        <w:spacing w:after="0"/>
        <w:jc w:val="both"/>
        <w:rPr>
          <w:rStyle w:val="c1"/>
          <w:rFonts w:eastAsiaTheme="majorEastAsia"/>
          <w:sz w:val="28"/>
          <w:szCs w:val="28"/>
        </w:rPr>
      </w:pPr>
      <w:r w:rsidRPr="00965D80">
        <w:rPr>
          <w:rStyle w:val="c1"/>
          <w:rFonts w:eastAsiaTheme="majorEastAsia"/>
          <w:b/>
          <w:bCs/>
          <w:sz w:val="28"/>
          <w:szCs w:val="28"/>
        </w:rPr>
        <w:t>Ученик 3:</w:t>
      </w:r>
      <w:r w:rsidRPr="00965D80">
        <w:rPr>
          <w:rStyle w:val="c1"/>
          <w:rFonts w:eastAsiaTheme="majorEastAsia"/>
          <w:sz w:val="28"/>
          <w:szCs w:val="28"/>
        </w:rPr>
        <w:t xml:space="preserve"> В это же время на русскую землю пришли с целью захвата шведы. Бедствия русской земли дошли до крайности. Казалось, Россия погибла. И вот тогда в русских людях заговорило народное чувство. Они решили стать за родную страну против чужеземцев. Для этого нижегородцы решили образовать ополчение. Начались сходки: рассуждали о том, откуда взять людей и деньги. По советам старосты из Нижнего Новгорода Кузьмы Минина каждый нижегородец на ополчение жертвовал третью часть своего имущества, вождём же выбрали князя Дмитрия Пожарского. Скоро к нижегородцам примкнули и другие города. В апреле 1612 года в Ярославле уже стояло громадное ополчение с князем Пожарским и Мининым во главе. Под знамена Пожарского и Минина собралось огромное по тому времени войско - более 10 тысяч служилых поместных людей, до трех тысяч казаков, более тысячи стрельцов и множество «даточных людей» из крестьян. С чудотворной иконой Казанской Божией Матери, явленной в 1579 году, Нижегородское земское ополчение сумело 4 ноября 1612 года взять штурмом Китай-город и изгнать поляков из Москвы. В августе была одержана решительная победа над поляками и в октябре Москва была очищена от оккупантов. Великий Земский Собор 1613 года стал окончательной победой над Смутой и торжеством национального единства.</w:t>
      </w:r>
    </w:p>
    <w:p w14:paraId="24638567" w14:textId="77777777" w:rsidR="002C2EAF" w:rsidRPr="00965D80" w:rsidRDefault="002C2EAF" w:rsidP="002C2EAF">
      <w:pPr>
        <w:pStyle w:val="c0"/>
        <w:numPr>
          <w:ilvl w:val="0"/>
          <w:numId w:val="1"/>
        </w:numPr>
        <w:shd w:val="clear" w:color="auto" w:fill="FFFFFF"/>
        <w:spacing w:before="0" w:beforeAutospacing="0" w:after="0" w:afterAutospacing="0"/>
        <w:rPr>
          <w:rStyle w:val="c3"/>
          <w:rFonts w:ascii="Calibri" w:hAnsi="Calibri" w:cs="Calibri"/>
          <w:sz w:val="22"/>
          <w:szCs w:val="22"/>
        </w:rPr>
      </w:pPr>
      <w:bookmarkStart w:id="1" w:name="_Hlk188532406"/>
      <w:r w:rsidRPr="00965D80">
        <w:rPr>
          <w:rStyle w:val="c3"/>
          <w:rFonts w:eastAsiaTheme="majorEastAsia"/>
          <w:b/>
          <w:bCs/>
          <w:sz w:val="28"/>
          <w:szCs w:val="28"/>
        </w:rPr>
        <w:t>Физкультминутка.</w:t>
      </w:r>
    </w:p>
    <w:p w14:paraId="19018308"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3"/>
          <w:rFonts w:eastAsiaTheme="majorEastAsia"/>
          <w:b/>
          <w:bCs/>
          <w:sz w:val="28"/>
          <w:szCs w:val="28"/>
        </w:rPr>
        <w:t>Учитель:</w:t>
      </w:r>
    </w:p>
    <w:p w14:paraId="6A0C8FBD"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lastRenderedPageBreak/>
        <w:t>Встали ровненько, ребята,</w:t>
      </w:r>
      <w:r w:rsidRPr="00965D80">
        <w:rPr>
          <w:sz w:val="28"/>
          <w:szCs w:val="28"/>
        </w:rPr>
        <w:br/>
      </w:r>
      <w:r w:rsidRPr="00965D80">
        <w:rPr>
          <w:rStyle w:val="c1"/>
          <w:rFonts w:eastAsiaTheme="majorEastAsia"/>
          <w:sz w:val="28"/>
          <w:szCs w:val="28"/>
        </w:rPr>
        <w:t>Пошагали как солдаты.</w:t>
      </w:r>
      <w:r w:rsidRPr="00965D80">
        <w:rPr>
          <w:sz w:val="28"/>
          <w:szCs w:val="28"/>
        </w:rPr>
        <w:br/>
      </w:r>
      <w:r w:rsidRPr="00965D80">
        <w:rPr>
          <w:rStyle w:val="c1"/>
          <w:rFonts w:eastAsiaTheme="majorEastAsia"/>
          <w:sz w:val="28"/>
          <w:szCs w:val="28"/>
        </w:rPr>
        <w:t>Влево, вправо наклонись,</w:t>
      </w:r>
      <w:r w:rsidRPr="00965D80">
        <w:rPr>
          <w:sz w:val="28"/>
          <w:szCs w:val="28"/>
        </w:rPr>
        <w:br/>
      </w:r>
      <w:r w:rsidRPr="00965D80">
        <w:rPr>
          <w:rStyle w:val="c1"/>
          <w:rFonts w:eastAsiaTheme="majorEastAsia"/>
          <w:sz w:val="28"/>
          <w:szCs w:val="28"/>
        </w:rPr>
        <w:t>На носочках потянись.</w:t>
      </w:r>
      <w:r w:rsidRPr="00965D80">
        <w:rPr>
          <w:sz w:val="28"/>
          <w:szCs w:val="28"/>
        </w:rPr>
        <w:br/>
      </w:r>
      <w:r w:rsidRPr="00965D80">
        <w:rPr>
          <w:rStyle w:val="c1"/>
          <w:rFonts w:eastAsiaTheme="majorEastAsia"/>
          <w:sz w:val="28"/>
          <w:szCs w:val="28"/>
        </w:rPr>
        <w:t>Раз - рывок, два - рывок,</w:t>
      </w:r>
      <w:r w:rsidRPr="00965D80">
        <w:rPr>
          <w:sz w:val="28"/>
          <w:szCs w:val="28"/>
        </w:rPr>
        <w:br/>
      </w:r>
      <w:r w:rsidRPr="00965D80">
        <w:rPr>
          <w:rStyle w:val="c1"/>
          <w:rFonts w:eastAsiaTheme="majorEastAsia"/>
          <w:sz w:val="28"/>
          <w:szCs w:val="28"/>
        </w:rPr>
        <w:t>Отдохнул ли ты, дружок?</w:t>
      </w:r>
    </w:p>
    <w:p w14:paraId="7EF32A96"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Помаши кистями дружно</w:t>
      </w:r>
    </w:p>
    <w:p w14:paraId="51B5B008"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r w:rsidRPr="00965D80">
        <w:rPr>
          <w:rStyle w:val="c1"/>
          <w:rFonts w:eastAsiaTheme="majorEastAsia"/>
          <w:sz w:val="28"/>
          <w:szCs w:val="28"/>
        </w:rPr>
        <w:t>И садись, работать нужно!</w:t>
      </w:r>
    </w:p>
    <w:p w14:paraId="422F0058" w14:textId="77777777" w:rsidR="002C2EAF" w:rsidRPr="00965D80" w:rsidRDefault="002C2EAF" w:rsidP="002C2EAF">
      <w:pPr>
        <w:pStyle w:val="c0"/>
        <w:shd w:val="clear" w:color="auto" w:fill="FFFFFF"/>
        <w:spacing w:before="0" w:beforeAutospacing="0" w:after="0" w:afterAutospacing="0"/>
        <w:rPr>
          <w:rStyle w:val="c3"/>
          <w:rFonts w:ascii="Calibri" w:hAnsi="Calibri" w:cs="Calibri"/>
          <w:sz w:val="22"/>
          <w:szCs w:val="22"/>
        </w:rPr>
      </w:pPr>
    </w:p>
    <w:p w14:paraId="202CF6DA" w14:textId="77777777" w:rsidR="002C2EAF" w:rsidRPr="00965D80" w:rsidRDefault="002C2EAF" w:rsidP="002C2EAF">
      <w:pPr>
        <w:pStyle w:val="c0"/>
        <w:shd w:val="clear" w:color="auto" w:fill="FFFFFF"/>
        <w:spacing w:before="0" w:beforeAutospacing="0" w:after="0" w:afterAutospacing="0"/>
        <w:rPr>
          <w:rStyle w:val="c1"/>
          <w:rFonts w:eastAsiaTheme="majorEastAsia"/>
          <w:sz w:val="28"/>
          <w:szCs w:val="28"/>
        </w:rPr>
      </w:pPr>
      <w:r w:rsidRPr="00965D80">
        <w:rPr>
          <w:rStyle w:val="c3"/>
          <w:rFonts w:eastAsiaTheme="majorEastAsia"/>
          <w:sz w:val="28"/>
          <w:szCs w:val="28"/>
        </w:rPr>
        <w:t>Учащиеся</w:t>
      </w:r>
      <w:r w:rsidRPr="00965D80">
        <w:rPr>
          <w:rStyle w:val="c1"/>
          <w:rFonts w:eastAsiaTheme="majorEastAsia"/>
          <w:sz w:val="28"/>
          <w:szCs w:val="28"/>
        </w:rPr>
        <w:t> повторяют упражнения за учителем.</w:t>
      </w:r>
    </w:p>
    <w:bookmarkEnd w:id="1"/>
    <w:p w14:paraId="7806DC96" w14:textId="77777777" w:rsidR="002C2EAF" w:rsidRPr="00965D80" w:rsidRDefault="002C2EAF" w:rsidP="002C2EAF">
      <w:pPr>
        <w:pStyle w:val="c0"/>
        <w:shd w:val="clear" w:color="auto" w:fill="FFFFFF"/>
        <w:spacing w:before="0" w:beforeAutospacing="0" w:after="0" w:afterAutospacing="0"/>
        <w:rPr>
          <w:rFonts w:ascii="Calibri" w:hAnsi="Calibri" w:cs="Calibri"/>
          <w:sz w:val="22"/>
          <w:szCs w:val="22"/>
        </w:rPr>
      </w:pPr>
    </w:p>
    <w:p w14:paraId="3A496D10" w14:textId="77777777" w:rsidR="002C2EAF" w:rsidRPr="00965D80" w:rsidRDefault="002C2EAF" w:rsidP="002C2EAF">
      <w:pPr>
        <w:pStyle w:val="c0"/>
        <w:numPr>
          <w:ilvl w:val="0"/>
          <w:numId w:val="1"/>
        </w:numPr>
        <w:shd w:val="clear" w:color="auto" w:fill="FFFFFF"/>
        <w:spacing w:before="0" w:beforeAutospacing="0" w:after="0" w:afterAutospacing="0" w:line="0" w:lineRule="atLeast"/>
        <w:jc w:val="both"/>
        <w:rPr>
          <w:rStyle w:val="c3"/>
          <w:rFonts w:eastAsiaTheme="majorEastAsia"/>
          <w:b/>
          <w:bCs/>
          <w:sz w:val="28"/>
          <w:szCs w:val="28"/>
        </w:rPr>
      </w:pPr>
      <w:r w:rsidRPr="00965D80">
        <w:rPr>
          <w:rStyle w:val="c1"/>
          <w:rFonts w:eastAsiaTheme="majorEastAsia"/>
          <w:b/>
          <w:bCs/>
          <w:sz w:val="28"/>
          <w:szCs w:val="28"/>
        </w:rPr>
        <w:t>Выступление учеников со стихотворениями:</w:t>
      </w:r>
    </w:p>
    <w:p w14:paraId="2DE9E158" w14:textId="77777777" w:rsidR="002C2EAF" w:rsidRPr="00965D80" w:rsidRDefault="002C2EAF" w:rsidP="002C2EAF">
      <w:pPr>
        <w:pStyle w:val="c0"/>
        <w:shd w:val="clear" w:color="auto" w:fill="FFFFFF"/>
        <w:spacing w:before="0" w:beforeAutospacing="0" w:after="0" w:afterAutospacing="0" w:line="0" w:lineRule="atLeast"/>
        <w:jc w:val="both"/>
        <w:rPr>
          <w:rStyle w:val="c6"/>
          <w:rFonts w:eastAsiaTheme="majorEastAsia"/>
          <w:b/>
          <w:bCs/>
          <w:sz w:val="28"/>
          <w:szCs w:val="28"/>
        </w:rPr>
      </w:pPr>
      <w:r w:rsidRPr="00965D80">
        <w:rPr>
          <w:rStyle w:val="c3"/>
          <w:rFonts w:eastAsiaTheme="majorEastAsia"/>
          <w:b/>
          <w:bCs/>
          <w:sz w:val="28"/>
          <w:szCs w:val="28"/>
        </w:rPr>
        <w:t>Учитель:</w:t>
      </w:r>
      <w:r w:rsidRPr="00965D80">
        <w:rPr>
          <w:rStyle w:val="c6"/>
          <w:rFonts w:eastAsiaTheme="majorEastAsia"/>
          <w:sz w:val="28"/>
          <w:szCs w:val="28"/>
        </w:rPr>
        <w:t> Дети, а сейчас давайте послушаем тех учеников, которые подготовили выразительное чтение стихотворений. (Несколько учащихся выразительно читают заранее подготовленные стихотворения).</w:t>
      </w:r>
    </w:p>
    <w:p w14:paraId="0076C158"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p>
    <w:p w14:paraId="66E3EE4F"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sectPr w:rsidR="002C2EAF" w:rsidRPr="00965D80" w:rsidSect="002C2EAF">
          <w:pgSz w:w="11906" w:h="16838"/>
          <w:pgMar w:top="1134" w:right="850" w:bottom="1134" w:left="1701" w:header="708" w:footer="708" w:gutter="0"/>
          <w:cols w:space="708"/>
          <w:docGrid w:linePitch="360"/>
        </w:sectPr>
      </w:pPr>
    </w:p>
    <w:p w14:paraId="513A4662"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В День единства будем рядом,</w:t>
      </w:r>
    </w:p>
    <w:p w14:paraId="43AB024E"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Будем вместе навсегда,</w:t>
      </w:r>
    </w:p>
    <w:p w14:paraId="128448F9"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Все народности России</w:t>
      </w:r>
    </w:p>
    <w:p w14:paraId="77F03BBD"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В дальних селах, городах!</w:t>
      </w:r>
    </w:p>
    <w:p w14:paraId="5630C635"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p>
    <w:p w14:paraId="2830C588"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Предков чтить, дела их помнить,</w:t>
      </w:r>
    </w:p>
    <w:p w14:paraId="7216C9EB"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Войн, конфликтов избегать,</w:t>
      </w:r>
    </w:p>
    <w:p w14:paraId="6F4D4291"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Чтобы счастьем жизнь наполнить,</w:t>
      </w:r>
    </w:p>
    <w:p w14:paraId="01FF9ACF"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Чтоб под мирным небом спать!</w:t>
      </w:r>
    </w:p>
    <w:p w14:paraId="45E29A7E"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p>
    <w:p w14:paraId="214D9C75"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Давайте будем мы сейчас,</w:t>
      </w:r>
    </w:p>
    <w:p w14:paraId="39780654"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День единства отмечать,</w:t>
      </w:r>
    </w:p>
    <w:p w14:paraId="4C97857A"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Ведь лишь вместе с нами сила,</w:t>
      </w:r>
    </w:p>
    <w:p w14:paraId="6BE885AA"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Будем беды побеждать.</w:t>
      </w:r>
    </w:p>
    <w:p w14:paraId="525CBD9F"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Будем строить счастье в мире,</w:t>
      </w:r>
    </w:p>
    <w:p w14:paraId="4AE36822"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Создавая мир, покой,</w:t>
      </w:r>
    </w:p>
    <w:p w14:paraId="111EC55C"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Рука об руку шагая,</w:t>
      </w:r>
    </w:p>
    <w:p w14:paraId="64860833"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Дом оберегая свой.</w:t>
      </w:r>
    </w:p>
    <w:p w14:paraId="04F58C0F"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p>
    <w:p w14:paraId="5B0AD4C5"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День народного единства —</w:t>
      </w:r>
    </w:p>
    <w:p w14:paraId="499161AF"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Это наш победный день!</w:t>
      </w:r>
    </w:p>
    <w:p w14:paraId="695D416D"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Тот, кто хочет победить нас</w:t>
      </w:r>
    </w:p>
    <w:p w14:paraId="39A3DE0C"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Остается не у дел</w:t>
      </w:r>
    </w:p>
    <w:p w14:paraId="5E8A37F7"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Дрались Минин и Пожарский</w:t>
      </w:r>
    </w:p>
    <w:p w14:paraId="7791F51D"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С Польшей 5 веков назад</w:t>
      </w:r>
    </w:p>
    <w:p w14:paraId="35755970"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Знайте — каждый россиянин</w:t>
      </w:r>
    </w:p>
    <w:p w14:paraId="71F4F9EC"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За страну свою встать рад!</w:t>
      </w:r>
    </w:p>
    <w:p w14:paraId="5E24C393"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p>
    <w:p w14:paraId="436FCD85"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Все народы, что на свете,</w:t>
      </w:r>
    </w:p>
    <w:p w14:paraId="332C4F78"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На моей большой планете,</w:t>
      </w:r>
    </w:p>
    <w:p w14:paraId="45F17480"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Не воюйте, не ругайтесь,</w:t>
      </w:r>
    </w:p>
    <w:p w14:paraId="5B0F3E65"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В мире мирном оставайтесь!</w:t>
      </w:r>
    </w:p>
    <w:p w14:paraId="72D9981B"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Верьте вы в добро, народы,</w:t>
      </w:r>
    </w:p>
    <w:p w14:paraId="20AD47D6"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Берегите вы природу,</w:t>
      </w:r>
    </w:p>
    <w:p w14:paraId="32A99251"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И в любви всегда живите,</w:t>
      </w:r>
    </w:p>
    <w:p w14:paraId="2E5F0265"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Да голодных накормите!</w:t>
      </w:r>
    </w:p>
    <w:p w14:paraId="0DEBB5C9"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p>
    <w:p w14:paraId="26A99260"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Эй, народ! Мы — братья, мы — славяне!</w:t>
      </w:r>
    </w:p>
    <w:p w14:paraId="526122BF"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Разве есть что выше на Земле?!</w:t>
      </w:r>
    </w:p>
    <w:p w14:paraId="737EEA3A"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Так возьмемся за руки, мы с вами!</w:t>
      </w:r>
    </w:p>
    <w:p w14:paraId="66ECA209"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Круг приличный сложится вполне!</w:t>
      </w:r>
    </w:p>
    <w:p w14:paraId="1F1133EC"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Если будем вместе — нас не сломят!</w:t>
      </w:r>
    </w:p>
    <w:p w14:paraId="7201B9DA"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Не страшны ни буря, ни война!</w:t>
      </w:r>
    </w:p>
    <w:p w14:paraId="4743C739"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Если мы едины, в нашем доме</w:t>
      </w:r>
    </w:p>
    <w:p w14:paraId="0E3EA642"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Будет мир, покой и тишина!</w:t>
      </w:r>
    </w:p>
    <w:p w14:paraId="147CEF92"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p>
    <w:p w14:paraId="17FF735B"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Все мы люди, все равны,</w:t>
      </w:r>
    </w:p>
    <w:p w14:paraId="3DF93031"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Помогать должны любому!</w:t>
      </w:r>
    </w:p>
    <w:p w14:paraId="1BBAA23E"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Вдруг остались вы одни,</w:t>
      </w:r>
    </w:p>
    <w:p w14:paraId="61EEE137"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Вас поддержит ближний словом.</w:t>
      </w:r>
    </w:p>
    <w:p w14:paraId="2442D9C4"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Мы народ единый, сильный.</w:t>
      </w:r>
    </w:p>
    <w:p w14:paraId="33A9056D"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Нас ничем не напугать.</w:t>
      </w:r>
    </w:p>
    <w:p w14:paraId="7641FC8A"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Этот мир — прекрасный, дивный</w:t>
      </w:r>
    </w:p>
    <w:p w14:paraId="5C822115"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Мы должны оберегать.</w:t>
      </w:r>
    </w:p>
    <w:p w14:paraId="073C12A7"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p>
    <w:p w14:paraId="26A432FD"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Ты мой брат и я твой брат!</w:t>
      </w:r>
    </w:p>
    <w:p w14:paraId="0444CEBC"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Вместе это сила!</w:t>
      </w:r>
    </w:p>
    <w:p w14:paraId="5EBBA5F6"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lastRenderedPageBreak/>
        <w:t>Каждый должен это знать —</w:t>
      </w:r>
    </w:p>
    <w:p w14:paraId="5FDAB9E3"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Дружба победила!</w:t>
      </w:r>
    </w:p>
    <w:p w14:paraId="651A2C67"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С днем единства вас друзья!</w:t>
      </w:r>
    </w:p>
    <w:p w14:paraId="38265DAF"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Счастья и удачи!</w:t>
      </w:r>
    </w:p>
    <w:p w14:paraId="32E4DC7D"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Что бы дружба век жила!</w:t>
      </w:r>
    </w:p>
    <w:p w14:paraId="10EB800E"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Так, а не иначе!</w:t>
      </w:r>
    </w:p>
    <w:p w14:paraId="359C47FE"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p>
    <w:p w14:paraId="4782A9E0"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Мы день народного единства</w:t>
      </w:r>
    </w:p>
    <w:p w14:paraId="7ABBBE9A"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Встречаем с радостью в душе.</w:t>
      </w:r>
    </w:p>
    <w:p w14:paraId="0F8C1E0C"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И неспроста – четыре века</w:t>
      </w:r>
    </w:p>
    <w:p w14:paraId="0D696ED4"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С той даты памятной уже.</w:t>
      </w:r>
    </w:p>
    <w:p w14:paraId="20CD84E6"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Но есть ещё одна причина,</w:t>
      </w:r>
    </w:p>
    <w:p w14:paraId="077022C8"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Она важнее всех причин -</w:t>
      </w:r>
    </w:p>
    <w:p w14:paraId="73F3011C"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Держава наша процветает,</w:t>
      </w:r>
    </w:p>
    <w:p w14:paraId="4C7E80B0" w14:textId="77777777" w:rsidR="002C2EAF" w:rsidRPr="00965D80" w:rsidRDefault="002C2EAF" w:rsidP="002C2EAF">
      <w:pPr>
        <w:pStyle w:val="c0"/>
        <w:shd w:val="clear" w:color="auto" w:fill="FFFFFF"/>
        <w:spacing w:before="0" w:beforeAutospacing="0" w:after="0" w:afterAutospacing="0"/>
        <w:jc w:val="both"/>
        <w:rPr>
          <w:rStyle w:val="c6"/>
          <w:rFonts w:eastAsiaTheme="majorEastAsia"/>
          <w:sz w:val="28"/>
          <w:szCs w:val="28"/>
        </w:rPr>
      </w:pPr>
      <w:r w:rsidRPr="00965D80">
        <w:rPr>
          <w:rStyle w:val="c6"/>
          <w:rFonts w:eastAsiaTheme="majorEastAsia"/>
          <w:sz w:val="28"/>
          <w:szCs w:val="28"/>
        </w:rPr>
        <w:t>Пока народ её един.</w:t>
      </w:r>
    </w:p>
    <w:p w14:paraId="2C1BC0F9" w14:textId="77777777" w:rsidR="002C2EAF" w:rsidRPr="00965D80" w:rsidRDefault="002C2EAF" w:rsidP="002C2EAF">
      <w:pPr>
        <w:pStyle w:val="c0"/>
        <w:shd w:val="clear" w:color="auto" w:fill="FFFFFF"/>
        <w:spacing w:after="0"/>
        <w:jc w:val="both"/>
        <w:rPr>
          <w:rStyle w:val="c1"/>
          <w:rFonts w:eastAsiaTheme="majorEastAsia"/>
          <w:sz w:val="28"/>
          <w:szCs w:val="28"/>
        </w:rPr>
        <w:sectPr w:rsidR="002C2EAF" w:rsidRPr="00965D80" w:rsidSect="002C2EAF">
          <w:type w:val="continuous"/>
          <w:pgSz w:w="11906" w:h="16838"/>
          <w:pgMar w:top="1134" w:right="850" w:bottom="1134" w:left="1701" w:header="708" w:footer="708" w:gutter="0"/>
          <w:cols w:num="2" w:space="708"/>
          <w:docGrid w:linePitch="360"/>
        </w:sectPr>
      </w:pPr>
    </w:p>
    <w:p w14:paraId="3FC6CC8D" w14:textId="77777777" w:rsidR="002C2EAF" w:rsidRPr="00965D80" w:rsidRDefault="002C2EAF" w:rsidP="002C2EAF">
      <w:pPr>
        <w:pStyle w:val="c0"/>
        <w:shd w:val="clear" w:color="auto" w:fill="FFFFFF"/>
        <w:spacing w:after="0"/>
        <w:jc w:val="both"/>
        <w:rPr>
          <w:rStyle w:val="c1"/>
          <w:rFonts w:eastAsiaTheme="majorEastAsia"/>
          <w:sz w:val="28"/>
          <w:szCs w:val="28"/>
        </w:rPr>
      </w:pPr>
    </w:p>
    <w:p w14:paraId="48A20AA0" w14:textId="77777777" w:rsidR="002C2EAF" w:rsidRPr="00965D80" w:rsidRDefault="002C2EAF" w:rsidP="002C2EAF">
      <w:pPr>
        <w:pStyle w:val="c0"/>
        <w:numPr>
          <w:ilvl w:val="0"/>
          <w:numId w:val="1"/>
        </w:numPr>
        <w:shd w:val="clear" w:color="auto" w:fill="FFFFFF"/>
        <w:spacing w:before="0" w:beforeAutospacing="0" w:after="0" w:afterAutospacing="0"/>
        <w:jc w:val="both"/>
        <w:rPr>
          <w:rStyle w:val="c1"/>
          <w:rFonts w:eastAsiaTheme="majorEastAsia"/>
          <w:b/>
          <w:bCs/>
          <w:sz w:val="28"/>
          <w:szCs w:val="28"/>
        </w:rPr>
      </w:pPr>
      <w:r w:rsidRPr="00965D80">
        <w:rPr>
          <w:rStyle w:val="c1"/>
          <w:rFonts w:eastAsiaTheme="majorEastAsia"/>
          <w:b/>
          <w:bCs/>
          <w:sz w:val="28"/>
          <w:szCs w:val="28"/>
        </w:rPr>
        <w:t>Беседа о сути праздника:</w:t>
      </w:r>
    </w:p>
    <w:p w14:paraId="0B7E67F5" w14:textId="77777777" w:rsidR="002C2EAF" w:rsidRPr="00965D80" w:rsidRDefault="002C2EAF" w:rsidP="002C2EAF">
      <w:pPr>
        <w:pStyle w:val="c0"/>
        <w:shd w:val="clear" w:color="auto" w:fill="FFFFFF"/>
        <w:spacing w:before="0" w:beforeAutospacing="0" w:after="0" w:afterAutospacing="0"/>
        <w:jc w:val="both"/>
        <w:rPr>
          <w:rStyle w:val="c1"/>
          <w:rFonts w:eastAsiaTheme="majorEastAsia"/>
          <w:b/>
          <w:bCs/>
          <w:sz w:val="28"/>
          <w:szCs w:val="28"/>
        </w:rPr>
      </w:pPr>
      <w:r w:rsidRPr="00965D80">
        <w:rPr>
          <w:rStyle w:val="c1"/>
          <w:rFonts w:eastAsiaTheme="majorEastAsia"/>
          <w:b/>
          <w:bCs/>
          <w:sz w:val="28"/>
          <w:szCs w:val="28"/>
        </w:rPr>
        <w:t xml:space="preserve">Учитель: </w:t>
      </w:r>
      <w:r w:rsidRPr="00965D80">
        <w:rPr>
          <w:rStyle w:val="c1"/>
          <w:rFonts w:eastAsiaTheme="majorEastAsia"/>
          <w:sz w:val="28"/>
          <w:szCs w:val="28"/>
        </w:rPr>
        <w:t>Ребята, как вы считаете: к чему призывает нас этот праздник?</w:t>
      </w:r>
    </w:p>
    <w:p w14:paraId="0B66CE97" w14:textId="77777777" w:rsidR="002C2EAF" w:rsidRPr="00965D80" w:rsidRDefault="002C2EAF" w:rsidP="002C2EAF">
      <w:pPr>
        <w:pStyle w:val="c0"/>
        <w:shd w:val="clear" w:color="auto" w:fill="FFFFFF"/>
        <w:spacing w:after="0"/>
        <w:jc w:val="both"/>
        <w:rPr>
          <w:rStyle w:val="c1"/>
          <w:rFonts w:eastAsiaTheme="majorEastAsia"/>
          <w:sz w:val="28"/>
          <w:szCs w:val="28"/>
        </w:rPr>
      </w:pPr>
      <w:r w:rsidRPr="00965D80">
        <w:rPr>
          <w:rStyle w:val="c1"/>
          <w:rFonts w:eastAsiaTheme="majorEastAsia"/>
          <w:sz w:val="28"/>
          <w:szCs w:val="28"/>
        </w:rPr>
        <w:t>Примерные ответы учащихся: Этот праздник призван напомнить о том, что мы, россияне, принадлежащие к разным социальным группам, национальностям и вероисповеданиям, – единый народ с общей исторической судьбой и общим будущим.</w:t>
      </w:r>
    </w:p>
    <w:p w14:paraId="02102D42" w14:textId="77777777" w:rsidR="002C2EAF" w:rsidRPr="00965D80" w:rsidRDefault="002C2EAF" w:rsidP="002C2EAF">
      <w:pPr>
        <w:pStyle w:val="c0"/>
        <w:shd w:val="clear" w:color="auto" w:fill="FFFFFF"/>
        <w:spacing w:after="0"/>
        <w:jc w:val="both"/>
        <w:rPr>
          <w:rStyle w:val="c1"/>
          <w:rFonts w:eastAsiaTheme="majorEastAsia"/>
          <w:sz w:val="28"/>
          <w:szCs w:val="28"/>
        </w:rPr>
      </w:pPr>
      <w:r w:rsidRPr="00965D80">
        <w:rPr>
          <w:rStyle w:val="c1"/>
          <w:rFonts w:eastAsiaTheme="majorEastAsia"/>
          <w:b/>
          <w:bCs/>
          <w:sz w:val="28"/>
          <w:szCs w:val="28"/>
        </w:rPr>
        <w:t xml:space="preserve">Учитель: </w:t>
      </w:r>
      <w:r w:rsidRPr="00965D80">
        <w:rPr>
          <w:rStyle w:val="c1"/>
          <w:rFonts w:eastAsiaTheme="majorEastAsia"/>
          <w:sz w:val="28"/>
          <w:szCs w:val="28"/>
        </w:rPr>
        <w:t>В чём состоит суть Дня народного единства?</w:t>
      </w:r>
    </w:p>
    <w:p w14:paraId="41A4EB82" w14:textId="77777777" w:rsidR="002C2EAF" w:rsidRPr="00965D80" w:rsidRDefault="002C2EAF" w:rsidP="002C2EAF">
      <w:pPr>
        <w:pStyle w:val="c0"/>
        <w:shd w:val="clear" w:color="auto" w:fill="FFFFFF"/>
        <w:spacing w:after="0"/>
        <w:jc w:val="both"/>
        <w:rPr>
          <w:rStyle w:val="c1"/>
          <w:rFonts w:eastAsiaTheme="majorEastAsia"/>
          <w:sz w:val="28"/>
          <w:szCs w:val="28"/>
        </w:rPr>
      </w:pPr>
      <w:r w:rsidRPr="00965D80">
        <w:rPr>
          <w:rStyle w:val="c1"/>
          <w:rFonts w:eastAsiaTheme="majorEastAsia"/>
          <w:sz w:val="28"/>
          <w:szCs w:val="28"/>
        </w:rPr>
        <w:t>(Ответы учащихся)</w:t>
      </w:r>
    </w:p>
    <w:p w14:paraId="6EEBAC59" w14:textId="77777777" w:rsidR="002C2EAF" w:rsidRPr="00965D80" w:rsidRDefault="002C2EAF" w:rsidP="002C2EAF">
      <w:pPr>
        <w:pStyle w:val="c0"/>
        <w:shd w:val="clear" w:color="auto" w:fill="FFFFFF"/>
        <w:spacing w:after="0"/>
        <w:jc w:val="both"/>
        <w:rPr>
          <w:rStyle w:val="c1"/>
          <w:rFonts w:eastAsiaTheme="majorEastAsia"/>
          <w:sz w:val="28"/>
          <w:szCs w:val="28"/>
        </w:rPr>
      </w:pPr>
      <w:r w:rsidRPr="00965D80">
        <w:rPr>
          <w:rStyle w:val="c1"/>
          <w:rFonts w:eastAsiaTheme="majorEastAsia"/>
          <w:b/>
          <w:bCs/>
          <w:sz w:val="28"/>
          <w:szCs w:val="28"/>
        </w:rPr>
        <w:t xml:space="preserve">Учитель: </w:t>
      </w:r>
      <w:r w:rsidRPr="00965D80">
        <w:rPr>
          <w:rStyle w:val="c1"/>
          <w:rFonts w:eastAsiaTheme="majorEastAsia"/>
          <w:sz w:val="28"/>
          <w:szCs w:val="28"/>
        </w:rPr>
        <w:t>День народного единства, проникнутый идеями национального согласия, сплочения общества, упрочения российской государственности, станет праздником взаимопонимания, милосердия, заботы о людях. День народного единства является свидетельством единения людей в служении обществу.</w:t>
      </w:r>
    </w:p>
    <w:p w14:paraId="623FC62B" w14:textId="77777777" w:rsidR="002C2EAF" w:rsidRPr="00965D80" w:rsidRDefault="002C2EAF" w:rsidP="002C2EAF">
      <w:pPr>
        <w:pStyle w:val="c0"/>
        <w:shd w:val="clear" w:color="auto" w:fill="FFFFFF"/>
        <w:spacing w:after="0"/>
        <w:jc w:val="both"/>
        <w:rPr>
          <w:rStyle w:val="c1"/>
          <w:rFonts w:eastAsiaTheme="majorEastAsia"/>
          <w:sz w:val="28"/>
          <w:szCs w:val="28"/>
        </w:rPr>
      </w:pPr>
      <w:r w:rsidRPr="00965D80">
        <w:rPr>
          <w:rStyle w:val="c1"/>
          <w:rFonts w:eastAsiaTheme="majorEastAsia"/>
          <w:b/>
          <w:bCs/>
          <w:sz w:val="28"/>
          <w:szCs w:val="28"/>
        </w:rPr>
        <w:t xml:space="preserve">Учитель: </w:t>
      </w:r>
      <w:r w:rsidRPr="00965D80">
        <w:rPr>
          <w:rStyle w:val="c1"/>
          <w:rFonts w:eastAsiaTheme="majorEastAsia"/>
          <w:sz w:val="28"/>
          <w:szCs w:val="28"/>
        </w:rPr>
        <w:t>Для чего нам нужно единство?</w:t>
      </w:r>
    </w:p>
    <w:p w14:paraId="43A258EE" w14:textId="77777777" w:rsidR="002C2EAF" w:rsidRPr="00965D80" w:rsidRDefault="002C2EAF" w:rsidP="002C2EAF">
      <w:pPr>
        <w:pStyle w:val="c0"/>
        <w:shd w:val="clear" w:color="auto" w:fill="FFFFFF"/>
        <w:spacing w:after="0"/>
        <w:jc w:val="both"/>
        <w:rPr>
          <w:rStyle w:val="c1"/>
          <w:rFonts w:eastAsiaTheme="majorEastAsia"/>
          <w:sz w:val="28"/>
          <w:szCs w:val="28"/>
        </w:rPr>
      </w:pPr>
      <w:r w:rsidRPr="00965D80">
        <w:rPr>
          <w:rStyle w:val="c1"/>
          <w:rFonts w:eastAsiaTheme="majorEastAsia"/>
          <w:sz w:val="28"/>
          <w:szCs w:val="28"/>
        </w:rPr>
        <w:t>(Ответы учащихся)</w:t>
      </w:r>
    </w:p>
    <w:p w14:paraId="463A7F39" w14:textId="77777777" w:rsidR="002C2EAF" w:rsidRPr="00965D80" w:rsidRDefault="002C2EAF" w:rsidP="002C2EAF">
      <w:pPr>
        <w:pStyle w:val="c0"/>
        <w:shd w:val="clear" w:color="auto" w:fill="FFFFFF"/>
        <w:spacing w:after="0"/>
        <w:jc w:val="both"/>
        <w:rPr>
          <w:rStyle w:val="c1"/>
          <w:rFonts w:eastAsiaTheme="majorEastAsia"/>
          <w:sz w:val="28"/>
          <w:szCs w:val="28"/>
        </w:rPr>
      </w:pPr>
      <w:r w:rsidRPr="00965D80">
        <w:rPr>
          <w:rStyle w:val="c1"/>
          <w:rFonts w:eastAsiaTheme="majorEastAsia"/>
          <w:sz w:val="28"/>
          <w:szCs w:val="28"/>
        </w:rPr>
        <w:t>Ведущий: Правильно. Единство нам нужно для того, чтобы строить Россию вместе. Когда у нас будет доверие друг к другу, когда наша дружба будет крепка, мы сможем вывести нашу Родину из кризиса.</w:t>
      </w:r>
    </w:p>
    <w:p w14:paraId="4D2F829A" w14:textId="77777777" w:rsidR="002C2EAF" w:rsidRPr="00965D80" w:rsidRDefault="002C2EAF" w:rsidP="002C2EAF">
      <w:pPr>
        <w:pStyle w:val="c0"/>
        <w:shd w:val="clear" w:color="auto" w:fill="FFFFFF"/>
        <w:spacing w:after="0"/>
        <w:jc w:val="both"/>
        <w:rPr>
          <w:rStyle w:val="c1"/>
          <w:rFonts w:eastAsiaTheme="majorEastAsia"/>
          <w:sz w:val="28"/>
          <w:szCs w:val="28"/>
        </w:rPr>
      </w:pPr>
      <w:r w:rsidRPr="00965D80">
        <w:rPr>
          <w:rStyle w:val="c1"/>
          <w:rFonts w:eastAsiaTheme="majorEastAsia"/>
          <w:sz w:val="28"/>
          <w:szCs w:val="28"/>
        </w:rPr>
        <w:t>Как вы считаете, что можно сделать, чтобы укрепить единство народа в нашей стране?</w:t>
      </w:r>
    </w:p>
    <w:p w14:paraId="32B22011" w14:textId="77777777" w:rsidR="002C2EAF" w:rsidRPr="00965D80" w:rsidRDefault="002C2EAF" w:rsidP="002C2EAF">
      <w:pPr>
        <w:pStyle w:val="c0"/>
        <w:shd w:val="clear" w:color="auto" w:fill="FFFFFF"/>
        <w:spacing w:after="0"/>
        <w:jc w:val="both"/>
        <w:rPr>
          <w:rStyle w:val="c1"/>
          <w:rFonts w:eastAsiaTheme="majorEastAsia"/>
          <w:sz w:val="28"/>
          <w:szCs w:val="28"/>
        </w:rPr>
      </w:pPr>
      <w:r w:rsidRPr="00965D80">
        <w:rPr>
          <w:rStyle w:val="c1"/>
          <w:rFonts w:eastAsiaTheme="majorEastAsia"/>
          <w:sz w:val="28"/>
          <w:szCs w:val="28"/>
        </w:rPr>
        <w:t>(предложения учащихся)</w:t>
      </w:r>
    </w:p>
    <w:p w14:paraId="76850902" w14:textId="77777777" w:rsidR="002C2EAF" w:rsidRPr="00965D80" w:rsidRDefault="002C2EAF" w:rsidP="002C2EAF">
      <w:pPr>
        <w:pStyle w:val="c0"/>
        <w:numPr>
          <w:ilvl w:val="0"/>
          <w:numId w:val="1"/>
        </w:numPr>
        <w:shd w:val="clear" w:color="auto" w:fill="FFFFFF"/>
        <w:spacing w:before="0" w:beforeAutospacing="0" w:after="0" w:afterAutospacing="0"/>
        <w:jc w:val="both"/>
        <w:rPr>
          <w:rStyle w:val="c1"/>
          <w:rFonts w:eastAsiaTheme="majorEastAsia"/>
          <w:b/>
          <w:bCs/>
          <w:sz w:val="28"/>
          <w:szCs w:val="28"/>
        </w:rPr>
      </w:pPr>
      <w:r w:rsidRPr="00965D80">
        <w:rPr>
          <w:rStyle w:val="c1"/>
          <w:rFonts w:eastAsiaTheme="majorEastAsia"/>
          <w:b/>
          <w:bCs/>
          <w:sz w:val="28"/>
          <w:szCs w:val="28"/>
        </w:rPr>
        <w:t>Викторина:</w:t>
      </w:r>
    </w:p>
    <w:p w14:paraId="68B793F3" w14:textId="77777777" w:rsidR="002C2EAF" w:rsidRPr="00965D80" w:rsidRDefault="002C2EAF" w:rsidP="002C2EAF">
      <w:pPr>
        <w:pStyle w:val="c0"/>
        <w:shd w:val="clear" w:color="auto" w:fill="FFFFFF"/>
        <w:spacing w:before="0" w:beforeAutospacing="0" w:after="0" w:afterAutospacing="0"/>
        <w:jc w:val="both"/>
        <w:rPr>
          <w:rStyle w:val="c1"/>
          <w:rFonts w:eastAsiaTheme="majorEastAsia"/>
          <w:sz w:val="28"/>
          <w:szCs w:val="28"/>
        </w:rPr>
      </w:pPr>
      <w:r w:rsidRPr="00965D80">
        <w:rPr>
          <w:rStyle w:val="c1"/>
          <w:rFonts w:eastAsiaTheme="majorEastAsia"/>
          <w:b/>
          <w:bCs/>
          <w:sz w:val="28"/>
          <w:szCs w:val="28"/>
        </w:rPr>
        <w:t xml:space="preserve">Учитель: </w:t>
      </w:r>
      <w:r w:rsidRPr="00965D80">
        <w:rPr>
          <w:rStyle w:val="c1"/>
          <w:rFonts w:eastAsiaTheme="majorEastAsia"/>
          <w:sz w:val="28"/>
          <w:szCs w:val="28"/>
        </w:rPr>
        <w:t>Мы узнали много нового, а сейчас давайте проверим, всё ли вы запомнили, и проведём небольшую викторину. Викторина (работа в группах):</w:t>
      </w:r>
    </w:p>
    <w:p w14:paraId="65B3C5CA" w14:textId="77777777" w:rsidR="002C2EAF" w:rsidRPr="00965D80" w:rsidRDefault="002C2EAF" w:rsidP="002C2EAF">
      <w:pPr>
        <w:pStyle w:val="c0"/>
        <w:shd w:val="clear" w:color="auto" w:fill="FFFFFF"/>
        <w:spacing w:before="0" w:beforeAutospacing="0" w:after="0" w:afterAutospacing="0"/>
        <w:jc w:val="both"/>
        <w:rPr>
          <w:rStyle w:val="c1"/>
          <w:rFonts w:eastAsiaTheme="majorEastAsia"/>
          <w:sz w:val="28"/>
          <w:szCs w:val="28"/>
        </w:rPr>
      </w:pPr>
    </w:p>
    <w:p w14:paraId="3CB7C188" w14:textId="77777777" w:rsidR="002C2EAF" w:rsidRPr="00965D80" w:rsidRDefault="002C2EAF" w:rsidP="002C2EAF">
      <w:pPr>
        <w:pStyle w:val="c0"/>
        <w:shd w:val="clear" w:color="auto" w:fill="FFFFFF"/>
        <w:spacing w:before="0" w:beforeAutospacing="0" w:after="0" w:afterAutospacing="0"/>
        <w:rPr>
          <w:rStyle w:val="c1"/>
          <w:rFonts w:eastAsiaTheme="majorEastAsia"/>
          <w:sz w:val="28"/>
          <w:szCs w:val="28"/>
        </w:rPr>
      </w:pPr>
      <w:r w:rsidRPr="00965D80">
        <w:rPr>
          <w:rStyle w:val="c1"/>
          <w:rFonts w:eastAsiaTheme="majorEastAsia"/>
          <w:sz w:val="28"/>
          <w:szCs w:val="28"/>
        </w:rPr>
        <w:t>1.</w:t>
      </w:r>
      <w:r w:rsidRPr="00965D80">
        <w:rPr>
          <w:rStyle w:val="c1"/>
          <w:rFonts w:eastAsiaTheme="majorEastAsia"/>
          <w:sz w:val="28"/>
          <w:szCs w:val="28"/>
        </w:rPr>
        <w:tab/>
        <w:t>Кто занял место царя Ивана Грозного? (его сын Федор)</w:t>
      </w:r>
    </w:p>
    <w:p w14:paraId="70884E81" w14:textId="77777777" w:rsidR="002C2EAF" w:rsidRPr="00965D80" w:rsidRDefault="002C2EAF" w:rsidP="002C2EAF">
      <w:pPr>
        <w:pStyle w:val="c0"/>
        <w:shd w:val="clear" w:color="auto" w:fill="FFFFFF"/>
        <w:spacing w:before="0" w:beforeAutospacing="0" w:after="0" w:afterAutospacing="0"/>
        <w:rPr>
          <w:rStyle w:val="c1"/>
          <w:rFonts w:eastAsiaTheme="majorEastAsia"/>
          <w:sz w:val="28"/>
          <w:szCs w:val="28"/>
        </w:rPr>
      </w:pPr>
      <w:r w:rsidRPr="00965D80">
        <w:rPr>
          <w:rStyle w:val="c1"/>
          <w:rFonts w:eastAsiaTheme="majorEastAsia"/>
          <w:sz w:val="28"/>
          <w:szCs w:val="28"/>
        </w:rPr>
        <w:t>2.</w:t>
      </w:r>
      <w:r w:rsidRPr="00965D80">
        <w:rPr>
          <w:rStyle w:val="c1"/>
          <w:rFonts w:eastAsiaTheme="majorEastAsia"/>
          <w:sz w:val="28"/>
          <w:szCs w:val="28"/>
        </w:rPr>
        <w:tab/>
        <w:t>В каком веке происходили события, которые называют «смутное время»? (конец 16 – начало 17 века)</w:t>
      </w:r>
    </w:p>
    <w:p w14:paraId="38388B5F" w14:textId="77777777" w:rsidR="002C2EAF" w:rsidRPr="00965D80" w:rsidRDefault="002C2EAF" w:rsidP="002C2EAF">
      <w:pPr>
        <w:pStyle w:val="c0"/>
        <w:shd w:val="clear" w:color="auto" w:fill="FFFFFF"/>
        <w:spacing w:before="0" w:beforeAutospacing="0" w:after="0" w:afterAutospacing="0"/>
        <w:rPr>
          <w:rStyle w:val="c1"/>
          <w:rFonts w:eastAsiaTheme="majorEastAsia"/>
          <w:sz w:val="28"/>
          <w:szCs w:val="28"/>
        </w:rPr>
      </w:pPr>
      <w:r w:rsidRPr="00965D80">
        <w:rPr>
          <w:rStyle w:val="c1"/>
          <w:rFonts w:eastAsiaTheme="majorEastAsia"/>
          <w:sz w:val="28"/>
          <w:szCs w:val="28"/>
        </w:rPr>
        <w:t>3.</w:t>
      </w:r>
      <w:r w:rsidRPr="00965D80">
        <w:rPr>
          <w:rStyle w:val="c1"/>
          <w:rFonts w:eastAsiaTheme="majorEastAsia"/>
          <w:sz w:val="28"/>
          <w:szCs w:val="28"/>
        </w:rPr>
        <w:tab/>
        <w:t>Кем был Кузьма Минин? (земский староста)</w:t>
      </w:r>
    </w:p>
    <w:p w14:paraId="6C47938D" w14:textId="77777777" w:rsidR="002C2EAF" w:rsidRPr="00965D80" w:rsidRDefault="002C2EAF" w:rsidP="002C2EAF">
      <w:pPr>
        <w:pStyle w:val="c0"/>
        <w:shd w:val="clear" w:color="auto" w:fill="FFFFFF"/>
        <w:spacing w:before="0" w:beforeAutospacing="0" w:after="0" w:afterAutospacing="0"/>
        <w:rPr>
          <w:rStyle w:val="c1"/>
          <w:rFonts w:eastAsiaTheme="majorEastAsia"/>
          <w:sz w:val="28"/>
          <w:szCs w:val="28"/>
        </w:rPr>
      </w:pPr>
      <w:r w:rsidRPr="00965D80">
        <w:rPr>
          <w:rStyle w:val="c1"/>
          <w:rFonts w:eastAsiaTheme="majorEastAsia"/>
          <w:sz w:val="28"/>
          <w:szCs w:val="28"/>
        </w:rPr>
        <w:t>4.</w:t>
      </w:r>
      <w:r w:rsidRPr="00965D80">
        <w:rPr>
          <w:rStyle w:val="c1"/>
          <w:rFonts w:eastAsiaTheme="majorEastAsia"/>
          <w:sz w:val="28"/>
          <w:szCs w:val="28"/>
        </w:rPr>
        <w:tab/>
        <w:t>Какую роль в ополчении играл князь Пожарский (он командовал народным ополчением)</w:t>
      </w:r>
    </w:p>
    <w:p w14:paraId="10F47279" w14:textId="77777777" w:rsidR="002C2EAF" w:rsidRPr="00965D80" w:rsidRDefault="002C2EAF" w:rsidP="002C2EAF">
      <w:pPr>
        <w:pStyle w:val="c0"/>
        <w:shd w:val="clear" w:color="auto" w:fill="FFFFFF"/>
        <w:spacing w:before="0" w:beforeAutospacing="0" w:after="0" w:afterAutospacing="0"/>
        <w:rPr>
          <w:rStyle w:val="c1"/>
          <w:rFonts w:eastAsiaTheme="majorEastAsia"/>
          <w:sz w:val="28"/>
          <w:szCs w:val="28"/>
        </w:rPr>
      </w:pPr>
      <w:r w:rsidRPr="00965D80">
        <w:rPr>
          <w:rStyle w:val="c1"/>
          <w:rFonts w:eastAsiaTheme="majorEastAsia"/>
          <w:sz w:val="28"/>
          <w:szCs w:val="28"/>
        </w:rPr>
        <w:t>5.</w:t>
      </w:r>
      <w:r w:rsidRPr="00965D80">
        <w:rPr>
          <w:rStyle w:val="c1"/>
          <w:rFonts w:eastAsiaTheme="majorEastAsia"/>
          <w:sz w:val="28"/>
          <w:szCs w:val="28"/>
        </w:rPr>
        <w:tab/>
        <w:t>Какие враги были у России в «смутное время»? (поляки и шведы)</w:t>
      </w:r>
    </w:p>
    <w:p w14:paraId="0CD85551" w14:textId="77777777" w:rsidR="002C2EAF" w:rsidRPr="00965D80" w:rsidRDefault="002C2EAF" w:rsidP="002C2EAF">
      <w:pPr>
        <w:pStyle w:val="c0"/>
        <w:shd w:val="clear" w:color="auto" w:fill="FFFFFF"/>
        <w:spacing w:before="0" w:beforeAutospacing="0" w:after="0" w:afterAutospacing="0"/>
        <w:rPr>
          <w:rStyle w:val="c1"/>
          <w:rFonts w:eastAsiaTheme="majorEastAsia"/>
          <w:sz w:val="28"/>
          <w:szCs w:val="28"/>
        </w:rPr>
      </w:pPr>
      <w:r w:rsidRPr="00965D80">
        <w:rPr>
          <w:rStyle w:val="c1"/>
          <w:rFonts w:eastAsiaTheme="majorEastAsia"/>
          <w:sz w:val="28"/>
          <w:szCs w:val="28"/>
        </w:rPr>
        <w:t>6.</w:t>
      </w:r>
      <w:r w:rsidRPr="00965D80">
        <w:rPr>
          <w:rStyle w:val="c1"/>
          <w:rFonts w:eastAsiaTheme="majorEastAsia"/>
          <w:sz w:val="28"/>
          <w:szCs w:val="28"/>
        </w:rPr>
        <w:tab/>
        <w:t>Какие города удалось захватить врагам?</w:t>
      </w:r>
    </w:p>
    <w:p w14:paraId="624DB13B" w14:textId="77777777" w:rsidR="002C2EAF" w:rsidRPr="00965D80" w:rsidRDefault="002C2EAF" w:rsidP="002C2EAF">
      <w:pPr>
        <w:pStyle w:val="c0"/>
        <w:shd w:val="clear" w:color="auto" w:fill="FFFFFF"/>
        <w:spacing w:before="0" w:beforeAutospacing="0" w:after="0" w:afterAutospacing="0"/>
        <w:rPr>
          <w:rStyle w:val="c1"/>
          <w:rFonts w:eastAsiaTheme="majorEastAsia"/>
          <w:sz w:val="28"/>
          <w:szCs w:val="28"/>
        </w:rPr>
      </w:pPr>
      <w:r w:rsidRPr="00965D80">
        <w:rPr>
          <w:rStyle w:val="c1"/>
          <w:rFonts w:eastAsiaTheme="majorEastAsia"/>
          <w:sz w:val="28"/>
          <w:szCs w:val="28"/>
        </w:rPr>
        <w:t>7.</w:t>
      </w:r>
      <w:r w:rsidRPr="00965D80">
        <w:rPr>
          <w:rStyle w:val="c1"/>
          <w:rFonts w:eastAsiaTheme="majorEastAsia"/>
          <w:sz w:val="28"/>
          <w:szCs w:val="28"/>
        </w:rPr>
        <w:tab/>
        <w:t xml:space="preserve"> Где происходила битва 24 августа? (в Москве)</w:t>
      </w:r>
    </w:p>
    <w:p w14:paraId="59951619" w14:textId="77777777" w:rsidR="002C2EAF" w:rsidRPr="00965D80" w:rsidRDefault="002C2EAF" w:rsidP="002C2EAF">
      <w:pPr>
        <w:pStyle w:val="c0"/>
        <w:shd w:val="clear" w:color="auto" w:fill="FFFFFF"/>
        <w:spacing w:before="0" w:beforeAutospacing="0" w:after="0" w:afterAutospacing="0"/>
        <w:rPr>
          <w:rStyle w:val="c1"/>
          <w:rFonts w:eastAsiaTheme="majorEastAsia"/>
          <w:sz w:val="28"/>
          <w:szCs w:val="28"/>
        </w:rPr>
      </w:pPr>
      <w:r w:rsidRPr="00965D80">
        <w:rPr>
          <w:rStyle w:val="c1"/>
          <w:rFonts w:eastAsiaTheme="majorEastAsia"/>
          <w:sz w:val="28"/>
          <w:szCs w:val="28"/>
        </w:rPr>
        <w:lastRenderedPageBreak/>
        <w:t>8.</w:t>
      </w:r>
      <w:r w:rsidRPr="00965D80">
        <w:rPr>
          <w:rStyle w:val="c1"/>
          <w:rFonts w:eastAsiaTheme="majorEastAsia"/>
          <w:sz w:val="28"/>
          <w:szCs w:val="28"/>
        </w:rPr>
        <w:tab/>
        <w:t>Кого решено было поставить на царство, чтобы прекратить беспорядки в стране? (Михаила Федоровича Романова, сына Федора Романова, которому в то время исполнилось 16 лет).</w:t>
      </w:r>
    </w:p>
    <w:p w14:paraId="477DABFA" w14:textId="77777777" w:rsidR="002C2EAF" w:rsidRPr="00965D80" w:rsidRDefault="002C2EAF" w:rsidP="002C2EAF">
      <w:pPr>
        <w:pStyle w:val="c0"/>
        <w:shd w:val="clear" w:color="auto" w:fill="FFFFFF"/>
        <w:spacing w:before="0" w:beforeAutospacing="0" w:after="0" w:afterAutospacing="0"/>
        <w:rPr>
          <w:rStyle w:val="c1"/>
          <w:rFonts w:eastAsiaTheme="majorEastAsia"/>
          <w:sz w:val="28"/>
          <w:szCs w:val="28"/>
        </w:rPr>
      </w:pPr>
    </w:p>
    <w:p w14:paraId="3B3B6911" w14:textId="77777777" w:rsidR="002C2EAF" w:rsidRPr="00965D80" w:rsidRDefault="002C2EAF" w:rsidP="002C2EAF">
      <w:pPr>
        <w:pStyle w:val="c0"/>
        <w:shd w:val="clear" w:color="auto" w:fill="FFFFFF"/>
        <w:spacing w:before="0" w:beforeAutospacing="0" w:after="0" w:afterAutospacing="0"/>
        <w:rPr>
          <w:rStyle w:val="c1"/>
          <w:rFonts w:eastAsiaTheme="majorEastAsia"/>
          <w:b/>
          <w:bCs/>
          <w:sz w:val="28"/>
          <w:szCs w:val="28"/>
        </w:rPr>
      </w:pPr>
      <w:r w:rsidRPr="00965D80">
        <w:rPr>
          <w:rStyle w:val="c1"/>
          <w:rFonts w:eastAsiaTheme="majorEastAsia"/>
          <w:b/>
          <w:bCs/>
          <w:sz w:val="28"/>
          <w:szCs w:val="28"/>
        </w:rPr>
        <w:t xml:space="preserve">        9. Завершение классного часа:</w:t>
      </w:r>
    </w:p>
    <w:p w14:paraId="713A8372" w14:textId="77777777" w:rsidR="002C2EAF" w:rsidRPr="00965D80" w:rsidRDefault="002C2EAF" w:rsidP="002C2EAF">
      <w:pPr>
        <w:pStyle w:val="c0"/>
        <w:shd w:val="clear" w:color="auto" w:fill="FFFFFF"/>
        <w:spacing w:before="0" w:beforeAutospacing="0" w:after="0" w:afterAutospacing="0"/>
        <w:jc w:val="both"/>
        <w:rPr>
          <w:rStyle w:val="c1"/>
          <w:rFonts w:eastAsiaTheme="majorEastAsia"/>
          <w:sz w:val="28"/>
          <w:szCs w:val="28"/>
        </w:rPr>
      </w:pPr>
      <w:r w:rsidRPr="00965D80">
        <w:rPr>
          <w:rStyle w:val="c1"/>
          <w:rFonts w:eastAsiaTheme="majorEastAsia"/>
          <w:b/>
          <w:bCs/>
          <w:sz w:val="28"/>
          <w:szCs w:val="28"/>
        </w:rPr>
        <w:t>Учитель:</w:t>
      </w:r>
      <w:r w:rsidRPr="00965D80">
        <w:rPr>
          <w:rStyle w:val="c1"/>
          <w:rFonts w:eastAsiaTheme="majorEastAsia"/>
          <w:sz w:val="28"/>
          <w:szCs w:val="28"/>
        </w:rPr>
        <w:t xml:space="preserve"> Сегодня мы говорили о празднике – Дне народного единства. Надеюсь, каждый из вас нашёл для себя что-то интересное и полезное. Запомните чувство единения и сохраните его на всю жизнь. Будьте достойны своих славных предков. Всего вам доброго!</w:t>
      </w:r>
    </w:p>
    <w:p w14:paraId="6CD1972F" w14:textId="77777777" w:rsidR="002C2EAF" w:rsidRPr="00965D80" w:rsidRDefault="002C2EAF" w:rsidP="002C2EAF">
      <w:pPr>
        <w:pStyle w:val="c0"/>
        <w:shd w:val="clear" w:color="auto" w:fill="FFFFFF"/>
        <w:spacing w:before="0" w:beforeAutospacing="0" w:after="0" w:afterAutospacing="0"/>
        <w:jc w:val="both"/>
        <w:rPr>
          <w:rStyle w:val="c1"/>
          <w:rFonts w:eastAsiaTheme="majorEastAsia"/>
          <w:sz w:val="28"/>
          <w:szCs w:val="28"/>
        </w:rPr>
      </w:pPr>
    </w:p>
    <w:p w14:paraId="3FA1E022" w14:textId="77777777" w:rsidR="002C2EAF" w:rsidRPr="00965D80" w:rsidRDefault="002C2EAF" w:rsidP="002C2EAF">
      <w:pPr>
        <w:pStyle w:val="c0"/>
        <w:shd w:val="clear" w:color="auto" w:fill="FFFFFF"/>
        <w:spacing w:before="0" w:beforeAutospacing="0" w:after="0" w:afterAutospacing="0"/>
        <w:rPr>
          <w:rStyle w:val="c3"/>
          <w:rFonts w:eastAsiaTheme="majorEastAsia"/>
          <w:b/>
          <w:bCs/>
          <w:sz w:val="28"/>
          <w:szCs w:val="28"/>
        </w:rPr>
      </w:pPr>
      <w:r w:rsidRPr="00965D80">
        <w:rPr>
          <w:rStyle w:val="c3"/>
          <w:rFonts w:eastAsiaTheme="majorEastAsia"/>
          <w:b/>
          <w:bCs/>
          <w:sz w:val="28"/>
          <w:szCs w:val="28"/>
        </w:rPr>
        <w:t xml:space="preserve">    10.Ресурсы, необходимые для подготовки и проведения мероприятия.</w:t>
      </w:r>
    </w:p>
    <w:p w14:paraId="40204E25" w14:textId="77777777" w:rsidR="002C2EAF" w:rsidRPr="00C67360" w:rsidRDefault="002C2EAF" w:rsidP="002C2EAF">
      <w:pPr>
        <w:pStyle w:val="c0"/>
        <w:shd w:val="clear" w:color="auto" w:fill="FFFFFF"/>
        <w:spacing w:before="0" w:beforeAutospacing="0" w:after="0" w:afterAutospacing="0"/>
        <w:rPr>
          <w:rStyle w:val="c3"/>
          <w:rFonts w:ascii="Calibri" w:hAnsi="Calibri" w:cs="Calibri"/>
          <w:sz w:val="22"/>
          <w:szCs w:val="22"/>
        </w:rPr>
      </w:pPr>
      <w:r w:rsidRPr="00965D80">
        <w:rPr>
          <w:rStyle w:val="c3"/>
          <w:rFonts w:eastAsiaTheme="majorEastAsia"/>
          <w:b/>
          <w:bCs/>
          <w:sz w:val="28"/>
          <w:szCs w:val="28"/>
        </w:rPr>
        <w:t>Оборудование:</w:t>
      </w:r>
      <w:r w:rsidRPr="00965D80">
        <w:rPr>
          <w:rStyle w:val="c1"/>
          <w:rFonts w:eastAsiaTheme="majorEastAsia"/>
          <w:sz w:val="28"/>
          <w:szCs w:val="28"/>
        </w:rPr>
        <w:t> компьютер, мультимедийный проектор</w:t>
      </w:r>
    </w:p>
    <w:p w14:paraId="3262BA75" w14:textId="77777777" w:rsidR="002C2EAF" w:rsidRDefault="002C2EAF" w:rsidP="002C2EAF">
      <w:pPr>
        <w:pStyle w:val="c0"/>
        <w:shd w:val="clear" w:color="auto" w:fill="FFFFFF"/>
        <w:spacing w:before="0" w:beforeAutospacing="0" w:after="0" w:afterAutospacing="0"/>
        <w:rPr>
          <w:rStyle w:val="c3"/>
          <w:rFonts w:eastAsiaTheme="majorEastAsia"/>
          <w:b/>
          <w:bCs/>
          <w:sz w:val="28"/>
          <w:szCs w:val="28"/>
        </w:rPr>
      </w:pPr>
    </w:p>
    <w:p w14:paraId="1097EC41" w14:textId="77777777" w:rsidR="002C2EAF" w:rsidRDefault="002C2EAF" w:rsidP="002C2EAF">
      <w:pPr>
        <w:pStyle w:val="c0"/>
        <w:shd w:val="clear" w:color="auto" w:fill="FFFFFF"/>
        <w:spacing w:before="0" w:beforeAutospacing="0" w:after="0" w:afterAutospacing="0"/>
        <w:rPr>
          <w:rStyle w:val="c3"/>
          <w:rFonts w:eastAsiaTheme="majorEastAsia"/>
          <w:b/>
          <w:bCs/>
          <w:sz w:val="28"/>
          <w:szCs w:val="28"/>
        </w:rPr>
      </w:pPr>
    </w:p>
    <w:p w14:paraId="2F4F339C" w14:textId="77777777" w:rsidR="002C2EAF" w:rsidRPr="00965D80" w:rsidRDefault="002C2EAF" w:rsidP="002C2EAF">
      <w:pPr>
        <w:pStyle w:val="c0"/>
        <w:shd w:val="clear" w:color="auto" w:fill="FFFFFF"/>
        <w:spacing w:before="0" w:beforeAutospacing="0" w:after="0" w:afterAutospacing="0"/>
        <w:rPr>
          <w:rStyle w:val="c3"/>
          <w:rFonts w:eastAsiaTheme="majorEastAsia"/>
          <w:b/>
          <w:bCs/>
          <w:sz w:val="28"/>
          <w:szCs w:val="28"/>
        </w:rPr>
      </w:pPr>
    </w:p>
    <w:p w14:paraId="0C7BB1C8" w14:textId="77777777" w:rsidR="002C2EAF" w:rsidRPr="00965D80" w:rsidRDefault="002C2EAF" w:rsidP="002C2EAF">
      <w:pPr>
        <w:pStyle w:val="c0"/>
        <w:shd w:val="clear" w:color="auto" w:fill="FFFFFF"/>
        <w:spacing w:before="0" w:beforeAutospacing="0" w:after="0" w:afterAutospacing="0"/>
        <w:rPr>
          <w:rStyle w:val="c3"/>
          <w:rFonts w:eastAsiaTheme="majorEastAsia"/>
          <w:b/>
          <w:bCs/>
          <w:sz w:val="28"/>
          <w:szCs w:val="28"/>
        </w:rPr>
      </w:pPr>
    </w:p>
    <w:p w14:paraId="005FEB6D" w14:textId="77777777" w:rsidR="002C2EAF" w:rsidRPr="00965D80" w:rsidRDefault="002C2EAF" w:rsidP="002C2EAF">
      <w:pPr>
        <w:pStyle w:val="c0"/>
        <w:shd w:val="clear" w:color="auto" w:fill="FFFFFF"/>
        <w:spacing w:before="0" w:beforeAutospacing="0" w:after="0" w:afterAutospacing="0"/>
        <w:rPr>
          <w:rStyle w:val="c3"/>
          <w:rFonts w:eastAsiaTheme="majorEastAsia"/>
          <w:b/>
          <w:bCs/>
          <w:sz w:val="28"/>
          <w:szCs w:val="28"/>
        </w:rPr>
      </w:pPr>
      <w:r>
        <w:rPr>
          <w:noProof/>
        </w:rPr>
        <w:drawing>
          <wp:inline distT="0" distB="0" distL="0" distR="0" wp14:anchorId="7C5474C6" wp14:editId="4F10C81D">
            <wp:extent cx="3625388" cy="2301503"/>
            <wp:effectExtent l="0" t="0" r="0" b="3810"/>
            <wp:docPr id="29024988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36139" cy="2308328"/>
                    </a:xfrm>
                    <a:prstGeom prst="rect">
                      <a:avLst/>
                    </a:prstGeom>
                    <a:noFill/>
                    <a:ln>
                      <a:noFill/>
                    </a:ln>
                  </pic:spPr>
                </pic:pic>
              </a:graphicData>
            </a:graphic>
          </wp:inline>
        </w:drawing>
      </w:r>
    </w:p>
    <w:p w14:paraId="7AD756B0" w14:textId="77777777" w:rsidR="002C2EAF" w:rsidRDefault="002C2EAF" w:rsidP="002C2EAF">
      <w:pPr>
        <w:pStyle w:val="c0"/>
        <w:shd w:val="clear" w:color="auto" w:fill="FFFFFF"/>
        <w:spacing w:before="0" w:beforeAutospacing="0" w:after="0" w:afterAutospacing="0"/>
        <w:rPr>
          <w:rStyle w:val="c3"/>
          <w:rFonts w:eastAsiaTheme="majorEastAsia"/>
          <w:b/>
          <w:bCs/>
          <w:sz w:val="28"/>
          <w:szCs w:val="28"/>
        </w:rPr>
      </w:pPr>
    </w:p>
    <w:p w14:paraId="32259095" w14:textId="77777777" w:rsidR="002C2EAF" w:rsidRDefault="002C2EAF" w:rsidP="002C2EAF">
      <w:pPr>
        <w:pStyle w:val="c0"/>
        <w:shd w:val="clear" w:color="auto" w:fill="FFFFFF"/>
        <w:spacing w:before="0" w:beforeAutospacing="0" w:after="0" w:afterAutospacing="0"/>
        <w:rPr>
          <w:rStyle w:val="c3"/>
          <w:rFonts w:eastAsiaTheme="majorEastAsia"/>
          <w:b/>
          <w:bCs/>
          <w:sz w:val="28"/>
          <w:szCs w:val="28"/>
        </w:rPr>
      </w:pPr>
    </w:p>
    <w:p w14:paraId="6628628B" w14:textId="77777777" w:rsidR="002C2EAF" w:rsidRPr="00965D80" w:rsidRDefault="002C2EAF" w:rsidP="002C2EAF">
      <w:pPr>
        <w:pStyle w:val="c0"/>
        <w:shd w:val="clear" w:color="auto" w:fill="FFFFFF"/>
        <w:spacing w:before="0" w:beforeAutospacing="0" w:after="0" w:afterAutospacing="0"/>
        <w:rPr>
          <w:rStyle w:val="c3"/>
          <w:rFonts w:eastAsiaTheme="majorEastAsia"/>
          <w:b/>
          <w:bCs/>
          <w:sz w:val="28"/>
          <w:szCs w:val="28"/>
        </w:rPr>
      </w:pPr>
    </w:p>
    <w:p w14:paraId="5FA6B9A1" w14:textId="1E3A0982" w:rsidR="00D77633" w:rsidRPr="002C2EAF" w:rsidRDefault="002C2EAF" w:rsidP="002C2EAF">
      <w:pPr>
        <w:pStyle w:val="c0"/>
        <w:shd w:val="clear" w:color="auto" w:fill="FFFFFF"/>
        <w:spacing w:before="0" w:beforeAutospacing="0" w:after="0" w:afterAutospacing="0"/>
        <w:rPr>
          <w:rFonts w:eastAsiaTheme="majorEastAsia"/>
          <w:b/>
          <w:bCs/>
          <w:sz w:val="28"/>
          <w:szCs w:val="28"/>
        </w:rPr>
      </w:pPr>
      <w:r>
        <w:rPr>
          <w:noProof/>
        </w:rPr>
        <w:drawing>
          <wp:inline distT="0" distB="0" distL="0" distR="0" wp14:anchorId="51D9E7DC" wp14:editId="2FA0CF45">
            <wp:extent cx="3720336" cy="3018878"/>
            <wp:effectExtent l="0" t="0" r="0" b="0"/>
            <wp:docPr id="56294467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0755" cy="3035447"/>
                    </a:xfrm>
                    <a:prstGeom prst="rect">
                      <a:avLst/>
                    </a:prstGeom>
                    <a:noFill/>
                    <a:ln>
                      <a:noFill/>
                    </a:ln>
                  </pic:spPr>
                </pic:pic>
              </a:graphicData>
            </a:graphic>
          </wp:inline>
        </w:drawing>
      </w:r>
    </w:p>
    <w:sectPr w:rsidR="00D77633" w:rsidRPr="002C2E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F5C93"/>
    <w:multiLevelType w:val="hybridMultilevel"/>
    <w:tmpl w:val="06FC4626"/>
    <w:lvl w:ilvl="0" w:tplc="323810F6">
      <w:start w:val="1"/>
      <w:numFmt w:val="decimal"/>
      <w:lvlText w:val="%1."/>
      <w:lvlJc w:val="left"/>
      <w:pPr>
        <w:ind w:left="927" w:hanging="360"/>
      </w:pPr>
      <w:rPr>
        <w:rFonts w:ascii="Times New Roman" w:hAnsi="Times New Roman" w:cs="Times New Roman"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4603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33"/>
    <w:rsid w:val="002C2EAF"/>
    <w:rsid w:val="00A64156"/>
    <w:rsid w:val="00D7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5D37"/>
  <w15:chartTrackingRefBased/>
  <w15:docId w15:val="{A3D9E7D4-0ADE-4E05-A788-398DA94D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776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776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776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776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776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776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776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776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776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76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776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7763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7763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7763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776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77633"/>
    <w:rPr>
      <w:rFonts w:eastAsiaTheme="majorEastAsia" w:cstheme="majorBidi"/>
      <w:color w:val="595959" w:themeColor="text1" w:themeTint="A6"/>
    </w:rPr>
  </w:style>
  <w:style w:type="character" w:customStyle="1" w:styleId="80">
    <w:name w:val="Заголовок 8 Знак"/>
    <w:basedOn w:val="a0"/>
    <w:link w:val="8"/>
    <w:uiPriority w:val="9"/>
    <w:semiHidden/>
    <w:rsid w:val="00D776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77633"/>
    <w:rPr>
      <w:rFonts w:eastAsiaTheme="majorEastAsia" w:cstheme="majorBidi"/>
      <w:color w:val="272727" w:themeColor="text1" w:themeTint="D8"/>
    </w:rPr>
  </w:style>
  <w:style w:type="paragraph" w:styleId="a3">
    <w:name w:val="Title"/>
    <w:basedOn w:val="a"/>
    <w:next w:val="a"/>
    <w:link w:val="a4"/>
    <w:uiPriority w:val="10"/>
    <w:qFormat/>
    <w:rsid w:val="00D77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776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63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776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77633"/>
    <w:pPr>
      <w:spacing w:before="160"/>
      <w:jc w:val="center"/>
    </w:pPr>
    <w:rPr>
      <w:i/>
      <w:iCs/>
      <w:color w:val="404040" w:themeColor="text1" w:themeTint="BF"/>
    </w:rPr>
  </w:style>
  <w:style w:type="character" w:customStyle="1" w:styleId="22">
    <w:name w:val="Цитата 2 Знак"/>
    <w:basedOn w:val="a0"/>
    <w:link w:val="21"/>
    <w:uiPriority w:val="29"/>
    <w:rsid w:val="00D77633"/>
    <w:rPr>
      <w:i/>
      <w:iCs/>
      <w:color w:val="404040" w:themeColor="text1" w:themeTint="BF"/>
    </w:rPr>
  </w:style>
  <w:style w:type="paragraph" w:styleId="a7">
    <w:name w:val="List Paragraph"/>
    <w:basedOn w:val="a"/>
    <w:uiPriority w:val="34"/>
    <w:qFormat/>
    <w:rsid w:val="00D77633"/>
    <w:pPr>
      <w:ind w:left="720"/>
      <w:contextualSpacing/>
    </w:pPr>
  </w:style>
  <w:style w:type="character" w:styleId="a8">
    <w:name w:val="Intense Emphasis"/>
    <w:basedOn w:val="a0"/>
    <w:uiPriority w:val="21"/>
    <w:qFormat/>
    <w:rsid w:val="00D77633"/>
    <w:rPr>
      <w:i/>
      <w:iCs/>
      <w:color w:val="2F5496" w:themeColor="accent1" w:themeShade="BF"/>
    </w:rPr>
  </w:style>
  <w:style w:type="paragraph" w:styleId="a9">
    <w:name w:val="Intense Quote"/>
    <w:basedOn w:val="a"/>
    <w:next w:val="a"/>
    <w:link w:val="aa"/>
    <w:uiPriority w:val="30"/>
    <w:qFormat/>
    <w:rsid w:val="00D77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77633"/>
    <w:rPr>
      <w:i/>
      <w:iCs/>
      <w:color w:val="2F5496" w:themeColor="accent1" w:themeShade="BF"/>
    </w:rPr>
  </w:style>
  <w:style w:type="character" w:styleId="ab">
    <w:name w:val="Intense Reference"/>
    <w:basedOn w:val="a0"/>
    <w:uiPriority w:val="32"/>
    <w:qFormat/>
    <w:rsid w:val="00D77633"/>
    <w:rPr>
      <w:b/>
      <w:bCs/>
      <w:smallCaps/>
      <w:color w:val="2F5496" w:themeColor="accent1" w:themeShade="BF"/>
      <w:spacing w:val="5"/>
    </w:rPr>
  </w:style>
  <w:style w:type="paragraph" w:customStyle="1" w:styleId="c7">
    <w:name w:val="c7"/>
    <w:basedOn w:val="a"/>
    <w:rsid w:val="002C2EAF"/>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c6">
    <w:name w:val="c6"/>
    <w:basedOn w:val="a0"/>
    <w:rsid w:val="002C2EAF"/>
  </w:style>
  <w:style w:type="character" w:customStyle="1" w:styleId="c3">
    <w:name w:val="c3"/>
    <w:basedOn w:val="a0"/>
    <w:rsid w:val="002C2EAF"/>
  </w:style>
  <w:style w:type="paragraph" w:customStyle="1" w:styleId="c4">
    <w:name w:val="c4"/>
    <w:basedOn w:val="a"/>
    <w:rsid w:val="002C2EAF"/>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c1">
    <w:name w:val="c1"/>
    <w:basedOn w:val="a0"/>
    <w:rsid w:val="002C2EAF"/>
  </w:style>
  <w:style w:type="paragraph" w:customStyle="1" w:styleId="c0">
    <w:name w:val="c0"/>
    <w:basedOn w:val="a"/>
    <w:rsid w:val="002C2EAF"/>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c">
    <w:name w:val="Normal (Web)"/>
    <w:basedOn w:val="a"/>
    <w:uiPriority w:val="99"/>
    <w:unhideWhenUsed/>
    <w:rsid w:val="002C2EAF"/>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2720</Words>
  <Characters>15505</Characters>
  <Application>Microsoft Office Word</Application>
  <DocSecurity>0</DocSecurity>
  <Lines>129</Lines>
  <Paragraphs>36</Paragraphs>
  <ScaleCrop>false</ScaleCrop>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pozdneevka mbou</dc:creator>
  <cp:keywords/>
  <dc:description/>
  <cp:lastModifiedBy>pozdneevka mbou</cp:lastModifiedBy>
  <cp:revision>2</cp:revision>
  <dcterms:created xsi:type="dcterms:W3CDTF">2025-02-03T09:43:00Z</dcterms:created>
  <dcterms:modified xsi:type="dcterms:W3CDTF">2025-02-03T09:43:00Z</dcterms:modified>
</cp:coreProperties>
</file>